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A14" w:rsidRDefault="00655A14" w:rsidP="00655A14">
      <w:pPr>
        <w:spacing w:line="480" w:lineRule="auto"/>
        <w:ind w:firstLine="360"/>
        <w:jc w:val="center"/>
        <w:rPr>
          <w:rFonts w:ascii="Times New Roman" w:hAnsi="Times New Roman" w:cs="Times New Roman"/>
          <w:sz w:val="24"/>
          <w:szCs w:val="24"/>
        </w:rPr>
      </w:pPr>
    </w:p>
    <w:p w:rsidR="00655A14" w:rsidRDefault="00655A14" w:rsidP="00655A14">
      <w:pPr>
        <w:spacing w:line="480" w:lineRule="auto"/>
        <w:ind w:firstLine="360"/>
        <w:jc w:val="center"/>
        <w:rPr>
          <w:rFonts w:ascii="Times New Roman" w:hAnsi="Times New Roman" w:cs="Times New Roman"/>
          <w:sz w:val="24"/>
          <w:szCs w:val="24"/>
        </w:rPr>
      </w:pPr>
    </w:p>
    <w:p w:rsidR="00655A14" w:rsidRDefault="00655A14" w:rsidP="00655A14">
      <w:pPr>
        <w:spacing w:line="480" w:lineRule="auto"/>
        <w:ind w:firstLine="360"/>
        <w:jc w:val="center"/>
        <w:rPr>
          <w:rFonts w:ascii="Times New Roman" w:hAnsi="Times New Roman" w:cs="Times New Roman"/>
          <w:sz w:val="24"/>
          <w:szCs w:val="24"/>
        </w:rPr>
      </w:pPr>
    </w:p>
    <w:p w:rsidR="00655A14" w:rsidRDefault="00655A14" w:rsidP="00655A14">
      <w:pPr>
        <w:spacing w:line="480" w:lineRule="auto"/>
        <w:ind w:firstLine="360"/>
        <w:jc w:val="center"/>
        <w:rPr>
          <w:rFonts w:ascii="Times New Roman" w:hAnsi="Times New Roman" w:cs="Times New Roman"/>
          <w:sz w:val="24"/>
          <w:szCs w:val="24"/>
        </w:rPr>
      </w:pPr>
    </w:p>
    <w:p w:rsidR="00655A14" w:rsidRDefault="00655A14" w:rsidP="00655A14">
      <w:pPr>
        <w:spacing w:line="480" w:lineRule="auto"/>
        <w:ind w:firstLine="360"/>
        <w:jc w:val="center"/>
        <w:rPr>
          <w:rFonts w:ascii="Times New Roman" w:hAnsi="Times New Roman" w:cs="Times New Roman"/>
          <w:sz w:val="24"/>
          <w:szCs w:val="24"/>
        </w:rPr>
      </w:pPr>
    </w:p>
    <w:p w:rsidR="00655A14" w:rsidRDefault="00655A14" w:rsidP="00655A14">
      <w:pPr>
        <w:spacing w:line="480" w:lineRule="auto"/>
        <w:ind w:firstLine="360"/>
        <w:jc w:val="center"/>
        <w:rPr>
          <w:rFonts w:ascii="Times New Roman" w:hAnsi="Times New Roman" w:cs="Times New Roman"/>
          <w:sz w:val="24"/>
          <w:szCs w:val="24"/>
        </w:rPr>
      </w:pPr>
    </w:p>
    <w:p w:rsidR="00655A14" w:rsidRDefault="00655A14" w:rsidP="00655A14">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American Wars for Independence</w:t>
      </w:r>
    </w:p>
    <w:p w:rsidR="00655A14" w:rsidRDefault="00655A14" w:rsidP="00655A14">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Name</w:t>
      </w:r>
    </w:p>
    <w:p w:rsidR="00655A14" w:rsidRDefault="00655A14" w:rsidP="00655A14">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55A14" w:rsidRDefault="00655A14" w:rsidP="00361075">
      <w:pPr>
        <w:spacing w:line="480" w:lineRule="auto"/>
        <w:ind w:firstLine="360"/>
        <w:rPr>
          <w:rFonts w:ascii="Times New Roman" w:hAnsi="Times New Roman" w:cs="Times New Roman"/>
          <w:sz w:val="24"/>
          <w:szCs w:val="24"/>
        </w:rPr>
      </w:pPr>
    </w:p>
    <w:p w:rsidR="00655A14" w:rsidRDefault="00655A14" w:rsidP="00361075">
      <w:pPr>
        <w:spacing w:line="480" w:lineRule="auto"/>
        <w:ind w:firstLine="360"/>
        <w:rPr>
          <w:rFonts w:ascii="Times New Roman" w:hAnsi="Times New Roman" w:cs="Times New Roman"/>
          <w:sz w:val="24"/>
          <w:szCs w:val="24"/>
        </w:rPr>
      </w:pPr>
    </w:p>
    <w:p w:rsidR="00655A14" w:rsidRDefault="00655A14" w:rsidP="00361075">
      <w:pPr>
        <w:spacing w:line="480" w:lineRule="auto"/>
        <w:ind w:firstLine="360"/>
        <w:rPr>
          <w:rFonts w:ascii="Times New Roman" w:hAnsi="Times New Roman" w:cs="Times New Roman"/>
          <w:sz w:val="24"/>
          <w:szCs w:val="24"/>
        </w:rPr>
      </w:pPr>
    </w:p>
    <w:p w:rsidR="00655A14" w:rsidRDefault="00655A14" w:rsidP="000D42FE">
      <w:pPr>
        <w:spacing w:line="480" w:lineRule="auto"/>
        <w:rPr>
          <w:rFonts w:ascii="Times New Roman" w:hAnsi="Times New Roman" w:cs="Times New Roman"/>
          <w:sz w:val="24"/>
          <w:szCs w:val="24"/>
        </w:rPr>
      </w:pPr>
    </w:p>
    <w:p w:rsidR="00B330FC" w:rsidRPr="00F27C5B" w:rsidRDefault="00B330FC" w:rsidP="00361075">
      <w:pPr>
        <w:spacing w:line="480" w:lineRule="auto"/>
        <w:ind w:firstLine="360"/>
        <w:rPr>
          <w:rFonts w:ascii="Times New Roman" w:hAnsi="Times New Roman" w:cs="Times New Roman"/>
          <w:sz w:val="24"/>
          <w:szCs w:val="24"/>
          <w:u w:val="single"/>
        </w:rPr>
      </w:pPr>
      <w:r w:rsidRPr="00FB0D82">
        <w:rPr>
          <w:rFonts w:ascii="Times New Roman" w:hAnsi="Times New Roman" w:cs="Times New Roman"/>
          <w:noProof/>
          <w:sz w:val="24"/>
          <w:szCs w:val="24"/>
        </w:rPr>
        <w:lastRenderedPageBreak/>
        <w:t>The American revolution</w:t>
      </w:r>
      <w:r w:rsidRPr="00361075">
        <w:rPr>
          <w:rFonts w:ascii="Times New Roman" w:hAnsi="Times New Roman" w:cs="Times New Roman"/>
          <w:sz w:val="24"/>
          <w:szCs w:val="24"/>
        </w:rPr>
        <w:t xml:space="preserve"> is an event that many Americans </w:t>
      </w:r>
      <w:r w:rsidR="00CB249F" w:rsidRPr="00361075">
        <w:rPr>
          <w:rFonts w:ascii="Times New Roman" w:hAnsi="Times New Roman" w:cs="Times New Roman"/>
          <w:sz w:val="24"/>
          <w:szCs w:val="24"/>
        </w:rPr>
        <w:t xml:space="preserve">enthusiastically celebrate since it was their journey to independence from the British Crown. Americans value their freedom more than anything else since they deem it as a natural right to live as they want without someone dictating to them what they should do or what they should not do. </w:t>
      </w:r>
      <w:r w:rsidR="004F2DB0" w:rsidRPr="00361075">
        <w:rPr>
          <w:rFonts w:ascii="Times New Roman" w:hAnsi="Times New Roman" w:cs="Times New Roman"/>
          <w:sz w:val="24"/>
          <w:szCs w:val="24"/>
        </w:rPr>
        <w:t xml:space="preserve">This was one of the reasons why many left England and moved to America in the period of the colonial era. </w:t>
      </w:r>
      <w:r w:rsidR="00281FC6" w:rsidRPr="00361075">
        <w:rPr>
          <w:rFonts w:ascii="Times New Roman" w:hAnsi="Times New Roman" w:cs="Times New Roman"/>
          <w:sz w:val="24"/>
          <w:szCs w:val="24"/>
        </w:rPr>
        <w:t xml:space="preserve">This was also one of the reasons why rebellion was triggered when the British seized </w:t>
      </w:r>
      <w:r w:rsidR="00281FC6" w:rsidRPr="00FB0D82">
        <w:rPr>
          <w:rFonts w:ascii="Times New Roman" w:hAnsi="Times New Roman" w:cs="Times New Roman"/>
          <w:noProof/>
          <w:sz w:val="24"/>
          <w:szCs w:val="24"/>
        </w:rPr>
        <w:t>colonies.</w:t>
      </w:r>
      <w:r w:rsidR="00281FC6" w:rsidRPr="00361075">
        <w:rPr>
          <w:rFonts w:ascii="Times New Roman" w:hAnsi="Times New Roman" w:cs="Times New Roman"/>
          <w:sz w:val="24"/>
          <w:szCs w:val="24"/>
        </w:rPr>
        <w:t xml:space="preserve"> </w:t>
      </w:r>
      <w:r w:rsidR="00B30C0E" w:rsidRPr="00361075">
        <w:rPr>
          <w:rFonts w:ascii="Times New Roman" w:hAnsi="Times New Roman" w:cs="Times New Roman"/>
          <w:sz w:val="24"/>
          <w:szCs w:val="24"/>
          <w:u w:val="single"/>
        </w:rPr>
        <w:t>The reason why the Americans declared two wars on England was their quest for independence from the colonists as well as the establishment of their own nation. The Americans were victorious in both wars due to their strategic alliances that helped them secure victory, together with their will to fight off the rule of the British</w:t>
      </w:r>
      <w:r w:rsidR="00B30C0E" w:rsidRPr="00F27C5B">
        <w:rPr>
          <w:rFonts w:ascii="Times New Roman" w:hAnsi="Times New Roman" w:cs="Times New Roman"/>
          <w:sz w:val="24"/>
          <w:szCs w:val="24"/>
          <w:u w:val="single"/>
        </w:rPr>
        <w:t>.</w:t>
      </w:r>
      <w:r w:rsidR="00F27C5B" w:rsidRPr="00F27C5B">
        <w:rPr>
          <w:u w:val="single"/>
        </w:rPr>
        <w:t xml:space="preserve"> </w:t>
      </w:r>
      <w:r w:rsidR="00F27C5B" w:rsidRPr="00F27C5B">
        <w:rPr>
          <w:rFonts w:ascii="Times New Roman" w:hAnsi="Times New Roman" w:cs="Times New Roman"/>
          <w:sz w:val="24"/>
          <w:szCs w:val="24"/>
          <w:u w:val="single"/>
        </w:rPr>
        <w:t>The war of 1812 went up to 1815 and it was between Unite</w:t>
      </w:r>
      <w:r w:rsidR="007070CB">
        <w:rPr>
          <w:rFonts w:ascii="Times New Roman" w:hAnsi="Times New Roman" w:cs="Times New Roman"/>
          <w:sz w:val="24"/>
          <w:szCs w:val="24"/>
          <w:u w:val="single"/>
        </w:rPr>
        <w:t xml:space="preserve">d States and its </w:t>
      </w:r>
      <w:proofErr w:type="gramStart"/>
      <w:r w:rsidR="007070CB">
        <w:rPr>
          <w:rFonts w:ascii="Times New Roman" w:hAnsi="Times New Roman" w:cs="Times New Roman"/>
          <w:sz w:val="24"/>
          <w:szCs w:val="24"/>
          <w:u w:val="single"/>
        </w:rPr>
        <w:t>great</w:t>
      </w:r>
      <w:proofErr w:type="gramEnd"/>
      <w:r w:rsidR="007070CB">
        <w:rPr>
          <w:rFonts w:ascii="Times New Roman" w:hAnsi="Times New Roman" w:cs="Times New Roman"/>
          <w:sz w:val="24"/>
          <w:szCs w:val="24"/>
          <w:u w:val="single"/>
        </w:rPr>
        <w:t xml:space="preserve"> Britain, it arose when Britain tried to frustrate the maritime rights of U.SA</w:t>
      </w:r>
      <w:r w:rsidR="00F27C5B" w:rsidRPr="00F27C5B">
        <w:rPr>
          <w:rFonts w:ascii="Times New Roman" w:hAnsi="Times New Roman" w:cs="Times New Roman"/>
          <w:sz w:val="24"/>
          <w:szCs w:val="24"/>
          <w:u w:val="single"/>
        </w:rPr>
        <w:t>. This was seen as a minor theatre of the Napoleonic wars by the historians.</w:t>
      </w:r>
    </w:p>
    <w:p w:rsidR="00E57D8E" w:rsidRPr="00361075" w:rsidRDefault="009D21BB" w:rsidP="00361075">
      <w:pPr>
        <w:spacing w:line="480" w:lineRule="auto"/>
        <w:ind w:firstLine="360"/>
        <w:rPr>
          <w:rFonts w:ascii="Times New Roman" w:hAnsi="Times New Roman" w:cs="Times New Roman"/>
          <w:sz w:val="24"/>
          <w:szCs w:val="24"/>
        </w:rPr>
      </w:pPr>
      <w:r w:rsidRPr="00361075">
        <w:rPr>
          <w:rFonts w:ascii="Times New Roman" w:hAnsi="Times New Roman" w:cs="Times New Roman"/>
          <w:sz w:val="24"/>
          <w:szCs w:val="24"/>
        </w:rPr>
        <w:t xml:space="preserve">The first war that Americans declared against the British was in regard to them wanting independence from the colonial masters. Thomas Jefferson who wrote the declaration </w:t>
      </w:r>
      <w:r w:rsidR="00FB0D82">
        <w:rPr>
          <w:rFonts w:ascii="Times New Roman" w:hAnsi="Times New Roman" w:cs="Times New Roman"/>
          <w:noProof/>
          <w:sz w:val="24"/>
          <w:szCs w:val="24"/>
        </w:rPr>
        <w:t>of</w:t>
      </w:r>
      <w:r w:rsidRPr="00361075">
        <w:rPr>
          <w:rFonts w:ascii="Times New Roman" w:hAnsi="Times New Roman" w:cs="Times New Roman"/>
          <w:sz w:val="24"/>
          <w:szCs w:val="24"/>
        </w:rPr>
        <w:t xml:space="preserve"> independence noted that the British had deprived the Americans of their liberty, life as well as happiness, and had deprived them of their natural rights that were endowed on everyone by the creator. This prompted the Americans to rebel against the colonialists and seek independence from them. </w:t>
      </w:r>
      <w:r w:rsidR="00D67F9A" w:rsidRPr="00361075">
        <w:rPr>
          <w:rFonts w:ascii="Times New Roman" w:hAnsi="Times New Roman" w:cs="Times New Roman"/>
          <w:sz w:val="24"/>
          <w:szCs w:val="24"/>
        </w:rPr>
        <w:t>The</w:t>
      </w:r>
      <w:r w:rsidR="00024C98" w:rsidRPr="00361075">
        <w:rPr>
          <w:rFonts w:ascii="Times New Roman" w:hAnsi="Times New Roman" w:cs="Times New Roman"/>
          <w:sz w:val="24"/>
          <w:szCs w:val="24"/>
        </w:rPr>
        <w:t xml:space="preserve"> Americans thus agreed on signing the Declaration of Independence that was addressed to the British crown declaring that they were a free nation which would not be governed by the British</w:t>
      </w:r>
      <w:r w:rsidR="00DB42B5">
        <w:rPr>
          <w:rFonts w:ascii="Times New Roman" w:hAnsi="Times New Roman" w:cs="Times New Roman"/>
          <w:sz w:val="24"/>
          <w:szCs w:val="24"/>
        </w:rPr>
        <w:t xml:space="preserve">. </w:t>
      </w:r>
      <w:r w:rsidR="00B967CE">
        <w:rPr>
          <w:rStyle w:val="FootnoteReference"/>
          <w:rFonts w:ascii="Times New Roman" w:hAnsi="Times New Roman" w:cs="Times New Roman"/>
          <w:sz w:val="24"/>
          <w:szCs w:val="24"/>
        </w:rPr>
        <w:footnoteReference w:id="1"/>
      </w:r>
      <w:r w:rsidR="00024C98" w:rsidRPr="00361075">
        <w:rPr>
          <w:rFonts w:ascii="Times New Roman" w:hAnsi="Times New Roman" w:cs="Times New Roman"/>
          <w:sz w:val="24"/>
          <w:szCs w:val="24"/>
        </w:rPr>
        <w:t xml:space="preserve"> </w:t>
      </w:r>
      <w:r w:rsidR="00885080" w:rsidRPr="00361075">
        <w:rPr>
          <w:rFonts w:ascii="Times New Roman" w:hAnsi="Times New Roman" w:cs="Times New Roman"/>
          <w:sz w:val="24"/>
          <w:szCs w:val="24"/>
        </w:rPr>
        <w:t xml:space="preserve">The Declaration’s first part </w:t>
      </w:r>
      <w:r w:rsidR="00E67046" w:rsidRPr="00361075">
        <w:rPr>
          <w:rFonts w:ascii="Times New Roman" w:hAnsi="Times New Roman" w:cs="Times New Roman"/>
          <w:sz w:val="24"/>
          <w:szCs w:val="24"/>
        </w:rPr>
        <w:t xml:space="preserve">notified the British Crown that Americans did not consider themselves as British and thus the </w:t>
      </w:r>
      <w:r w:rsidR="00E67046" w:rsidRPr="00361075">
        <w:rPr>
          <w:rFonts w:ascii="Times New Roman" w:hAnsi="Times New Roman" w:cs="Times New Roman"/>
          <w:sz w:val="24"/>
          <w:szCs w:val="24"/>
        </w:rPr>
        <w:lastRenderedPageBreak/>
        <w:t xml:space="preserve">reason why they wanted independence from the British Crown. </w:t>
      </w:r>
      <w:r w:rsidR="00D67F9A" w:rsidRPr="00361075">
        <w:rPr>
          <w:rFonts w:ascii="Times New Roman" w:hAnsi="Times New Roman" w:cs="Times New Roman"/>
          <w:sz w:val="24"/>
          <w:szCs w:val="24"/>
        </w:rPr>
        <w:t xml:space="preserve">The declaration further detailed that England had been denied any formal authority in the American colonies. </w:t>
      </w:r>
    </w:p>
    <w:p w:rsidR="00B330FC" w:rsidRPr="00361075" w:rsidRDefault="00A15ED7" w:rsidP="00361075">
      <w:pPr>
        <w:spacing w:line="480" w:lineRule="auto"/>
        <w:ind w:firstLine="360"/>
        <w:rPr>
          <w:rFonts w:ascii="Times New Roman" w:hAnsi="Times New Roman" w:cs="Times New Roman"/>
          <w:sz w:val="24"/>
          <w:szCs w:val="24"/>
        </w:rPr>
      </w:pPr>
      <w:r w:rsidRPr="00361075">
        <w:rPr>
          <w:rFonts w:ascii="Times New Roman" w:hAnsi="Times New Roman" w:cs="Times New Roman"/>
          <w:sz w:val="24"/>
          <w:szCs w:val="24"/>
        </w:rPr>
        <w:t xml:space="preserve">The turning point for the Americans came when the French decided to join their cause with the intention of getting revenge on the British who had humiliated them previously. </w:t>
      </w:r>
      <w:r w:rsidR="00541586" w:rsidRPr="00361075">
        <w:rPr>
          <w:rFonts w:ascii="Times New Roman" w:hAnsi="Times New Roman" w:cs="Times New Roman"/>
          <w:sz w:val="24"/>
          <w:szCs w:val="24"/>
        </w:rPr>
        <w:t>The foreign minister of France named Vergennes wanted to ascertain that British and its colonies did not become reconciled so that the rebels would be able to stand a chance while fighting the British. France secretly supplied ammunition and guns to the Continental army with the intent of strengthening them in their fight against the British. The American colonists had previously fought against the French when they were allied to the British Crown</w:t>
      </w:r>
      <w:r w:rsidR="00DB42B5">
        <w:rPr>
          <w:rFonts w:ascii="Times New Roman" w:hAnsi="Times New Roman" w:cs="Times New Roman"/>
          <w:sz w:val="24"/>
          <w:szCs w:val="24"/>
        </w:rPr>
        <w:t>.</w:t>
      </w:r>
      <w:r w:rsidR="006B5AF2">
        <w:rPr>
          <w:rStyle w:val="FootnoteReference"/>
          <w:rFonts w:ascii="Times New Roman" w:hAnsi="Times New Roman" w:cs="Times New Roman"/>
          <w:sz w:val="24"/>
          <w:szCs w:val="24"/>
        </w:rPr>
        <w:footnoteReference w:id="2"/>
      </w:r>
      <w:r w:rsidR="00DB42B5">
        <w:rPr>
          <w:rFonts w:ascii="Times New Roman" w:hAnsi="Times New Roman" w:cs="Times New Roman"/>
          <w:sz w:val="24"/>
          <w:szCs w:val="24"/>
        </w:rPr>
        <w:t xml:space="preserve"> </w:t>
      </w:r>
      <w:r w:rsidR="00541586" w:rsidRPr="00361075">
        <w:rPr>
          <w:rFonts w:ascii="Times New Roman" w:hAnsi="Times New Roman" w:cs="Times New Roman"/>
          <w:sz w:val="24"/>
          <w:szCs w:val="24"/>
        </w:rPr>
        <w:t>However, now they were seeking independence from the king and thus knew that they needed the French to help them fight so</w:t>
      </w:r>
      <w:r w:rsidR="00FB0D82">
        <w:rPr>
          <w:rFonts w:ascii="Times New Roman" w:hAnsi="Times New Roman" w:cs="Times New Roman"/>
          <w:sz w:val="24"/>
          <w:szCs w:val="24"/>
        </w:rPr>
        <w:t xml:space="preserve"> that they can stand a chance of</w:t>
      </w:r>
      <w:r w:rsidR="00541586" w:rsidRPr="00361075">
        <w:rPr>
          <w:rFonts w:ascii="Times New Roman" w:hAnsi="Times New Roman" w:cs="Times New Roman"/>
          <w:sz w:val="24"/>
          <w:szCs w:val="24"/>
        </w:rPr>
        <w:t xml:space="preserve"> </w:t>
      </w:r>
      <w:r w:rsidR="00541586" w:rsidRPr="00FB0D82">
        <w:rPr>
          <w:rFonts w:ascii="Times New Roman" w:hAnsi="Times New Roman" w:cs="Times New Roman"/>
          <w:noProof/>
          <w:sz w:val="24"/>
          <w:szCs w:val="24"/>
        </w:rPr>
        <w:t>victory</w:t>
      </w:r>
      <w:r w:rsidR="00541586" w:rsidRPr="00361075">
        <w:rPr>
          <w:rFonts w:ascii="Times New Roman" w:hAnsi="Times New Roman" w:cs="Times New Roman"/>
          <w:sz w:val="24"/>
          <w:szCs w:val="24"/>
        </w:rPr>
        <w:t xml:space="preserve">. </w:t>
      </w:r>
    </w:p>
    <w:p w:rsidR="00B5697A" w:rsidRPr="00361075" w:rsidRDefault="00B5697A" w:rsidP="000D42FE">
      <w:pPr>
        <w:spacing w:line="480" w:lineRule="auto"/>
        <w:ind w:firstLine="360"/>
        <w:rPr>
          <w:rFonts w:ascii="Times New Roman" w:hAnsi="Times New Roman" w:cs="Times New Roman"/>
          <w:sz w:val="24"/>
          <w:szCs w:val="24"/>
        </w:rPr>
      </w:pPr>
      <w:r w:rsidRPr="00361075">
        <w:rPr>
          <w:rFonts w:ascii="Times New Roman" w:hAnsi="Times New Roman" w:cs="Times New Roman"/>
          <w:sz w:val="24"/>
          <w:szCs w:val="24"/>
        </w:rPr>
        <w:t>Benjamin Franklin enchanted the people of Paris upon his arrival there, wearing a fur cup as well as spectacles</w:t>
      </w:r>
      <w:r w:rsidR="000D42FE">
        <w:rPr>
          <w:rFonts w:ascii="Times New Roman" w:hAnsi="Times New Roman" w:cs="Times New Roman"/>
          <w:sz w:val="24"/>
          <w:szCs w:val="24"/>
        </w:rPr>
        <w:t>, which contributed to the French agreeing to a treaty</w:t>
      </w:r>
      <w:r w:rsidRPr="00361075">
        <w:rPr>
          <w:rFonts w:ascii="Times New Roman" w:hAnsi="Times New Roman" w:cs="Times New Roman"/>
          <w:sz w:val="24"/>
          <w:szCs w:val="24"/>
        </w:rPr>
        <w:t xml:space="preserve">. Partisans were so intrigued by his appearance that they went on to stamp his face on </w:t>
      </w:r>
      <w:r w:rsidR="00053260" w:rsidRPr="00361075">
        <w:rPr>
          <w:rFonts w:ascii="Times New Roman" w:hAnsi="Times New Roman" w:cs="Times New Roman"/>
          <w:sz w:val="24"/>
          <w:szCs w:val="24"/>
        </w:rPr>
        <w:t>many</w:t>
      </w:r>
      <w:r w:rsidRPr="00361075">
        <w:rPr>
          <w:rFonts w:ascii="Times New Roman" w:hAnsi="Times New Roman" w:cs="Times New Roman"/>
          <w:sz w:val="24"/>
          <w:szCs w:val="24"/>
        </w:rPr>
        <w:t xml:space="preserve"> things such as chamber pots and snuffboxes. </w:t>
      </w:r>
      <w:r w:rsidR="003779E6" w:rsidRPr="00361075">
        <w:rPr>
          <w:rFonts w:ascii="Times New Roman" w:hAnsi="Times New Roman" w:cs="Times New Roman"/>
          <w:sz w:val="24"/>
          <w:szCs w:val="24"/>
        </w:rPr>
        <w:t xml:space="preserve">Furthermore, the surrender of the British army in Saratoga played a major part in convincing Vergennes and the French that the Americans could win the war. France thus signed a treaty with the Americans, which was approved by Congress in 1778. The treaty </w:t>
      </w:r>
      <w:r w:rsidR="00E751A3" w:rsidRPr="00361075">
        <w:rPr>
          <w:rFonts w:ascii="Times New Roman" w:hAnsi="Times New Roman" w:cs="Times New Roman"/>
          <w:sz w:val="24"/>
          <w:szCs w:val="24"/>
        </w:rPr>
        <w:t xml:space="preserve">saw both parties agree not to accept anything less from the British other than America’s </w:t>
      </w:r>
      <w:r w:rsidR="00E751A3" w:rsidRPr="00361075">
        <w:rPr>
          <w:rFonts w:ascii="Times New Roman" w:hAnsi="Times New Roman" w:cs="Times New Roman"/>
          <w:sz w:val="24"/>
          <w:szCs w:val="24"/>
        </w:rPr>
        <w:lastRenderedPageBreak/>
        <w:t>independence</w:t>
      </w:r>
      <w:r w:rsidR="00DB42B5">
        <w:rPr>
          <w:rFonts w:ascii="Times New Roman" w:hAnsi="Times New Roman" w:cs="Times New Roman"/>
          <w:sz w:val="24"/>
          <w:szCs w:val="24"/>
        </w:rPr>
        <w:t>.</w:t>
      </w:r>
      <w:r w:rsidR="006B5AF2">
        <w:rPr>
          <w:rStyle w:val="FootnoteReference"/>
          <w:rFonts w:ascii="Times New Roman" w:hAnsi="Times New Roman" w:cs="Times New Roman"/>
          <w:sz w:val="24"/>
          <w:szCs w:val="24"/>
        </w:rPr>
        <w:footnoteReference w:id="3"/>
      </w:r>
      <w:r w:rsidR="00DB42B5">
        <w:rPr>
          <w:rFonts w:ascii="Times New Roman" w:hAnsi="Times New Roman" w:cs="Times New Roman"/>
          <w:sz w:val="24"/>
          <w:szCs w:val="24"/>
        </w:rPr>
        <w:t xml:space="preserve"> </w:t>
      </w:r>
      <w:r w:rsidR="006B5AF2">
        <w:rPr>
          <w:rFonts w:ascii="Times New Roman" w:hAnsi="Times New Roman" w:cs="Times New Roman"/>
          <w:sz w:val="24"/>
          <w:szCs w:val="24"/>
        </w:rPr>
        <w:t xml:space="preserve"> </w:t>
      </w:r>
      <w:r w:rsidR="00E751A3" w:rsidRPr="00361075">
        <w:rPr>
          <w:rFonts w:ascii="Times New Roman" w:hAnsi="Times New Roman" w:cs="Times New Roman"/>
          <w:sz w:val="24"/>
          <w:szCs w:val="24"/>
        </w:rPr>
        <w:t xml:space="preserve">This did not go well with the British who were not ready to lose their colonies and thus declared war with the French. </w:t>
      </w:r>
      <w:r w:rsidR="006002E0" w:rsidRPr="00361075">
        <w:rPr>
          <w:rFonts w:ascii="Times New Roman" w:hAnsi="Times New Roman" w:cs="Times New Roman"/>
          <w:sz w:val="24"/>
          <w:szCs w:val="24"/>
        </w:rPr>
        <w:t xml:space="preserve">In addition, Spain joined the war with the intent of recovering vast territories that they had lost to the British in previous wars. </w:t>
      </w:r>
    </w:p>
    <w:p w:rsidR="00ED3084" w:rsidRPr="00361075" w:rsidRDefault="00830C64" w:rsidP="00361075">
      <w:pPr>
        <w:spacing w:line="480" w:lineRule="auto"/>
        <w:ind w:firstLine="720"/>
        <w:rPr>
          <w:rFonts w:ascii="Times New Roman" w:hAnsi="Times New Roman" w:cs="Times New Roman"/>
          <w:sz w:val="24"/>
          <w:szCs w:val="24"/>
        </w:rPr>
      </w:pPr>
      <w:r w:rsidRPr="00361075">
        <w:rPr>
          <w:rFonts w:ascii="Times New Roman" w:hAnsi="Times New Roman" w:cs="Times New Roman"/>
          <w:sz w:val="24"/>
          <w:szCs w:val="24"/>
        </w:rPr>
        <w:t xml:space="preserve">The British were now faced with new enemies and could not only focus their resources on the Continental Army. </w:t>
      </w:r>
      <w:r w:rsidR="007971C8" w:rsidRPr="00361075">
        <w:rPr>
          <w:rFonts w:ascii="Times New Roman" w:hAnsi="Times New Roman" w:cs="Times New Roman"/>
          <w:sz w:val="24"/>
          <w:szCs w:val="24"/>
        </w:rPr>
        <w:t xml:space="preserve">They were now faced with the French as well as Spain, who had joined the war and were supporting the Americans. </w:t>
      </w:r>
      <w:r w:rsidR="00192754" w:rsidRPr="00361075">
        <w:rPr>
          <w:rFonts w:ascii="Times New Roman" w:hAnsi="Times New Roman" w:cs="Times New Roman"/>
          <w:sz w:val="24"/>
          <w:szCs w:val="24"/>
        </w:rPr>
        <w:t xml:space="preserve">Ultimately, the war waged on with both parties gaining victories and losses. As the year 1781 came to an end, the British received major setbacks since Spain and France had already entered Europe and </w:t>
      </w:r>
      <w:r w:rsidR="00F27C5B" w:rsidRPr="00361075">
        <w:rPr>
          <w:rFonts w:ascii="Times New Roman" w:hAnsi="Times New Roman" w:cs="Times New Roman"/>
          <w:sz w:val="24"/>
          <w:szCs w:val="24"/>
        </w:rPr>
        <w:t>was</w:t>
      </w:r>
      <w:r w:rsidR="00192754" w:rsidRPr="00361075">
        <w:rPr>
          <w:rFonts w:ascii="Times New Roman" w:hAnsi="Times New Roman" w:cs="Times New Roman"/>
          <w:sz w:val="24"/>
          <w:szCs w:val="24"/>
        </w:rPr>
        <w:t xml:space="preserve"> planning an offensive against the British, which would cause them to lose many of their territory as well as their personnel. </w:t>
      </w:r>
      <w:r w:rsidR="00DA5EF8" w:rsidRPr="00361075">
        <w:rPr>
          <w:rFonts w:ascii="Times New Roman" w:hAnsi="Times New Roman" w:cs="Times New Roman"/>
          <w:sz w:val="24"/>
          <w:szCs w:val="24"/>
        </w:rPr>
        <w:t xml:space="preserve">The British leaders quickly recognized the catastrophe that would follow and thus set out to cut their losses, agreeing to the </w:t>
      </w:r>
      <w:r w:rsidR="0036251C" w:rsidRPr="00361075">
        <w:rPr>
          <w:rFonts w:ascii="Times New Roman" w:hAnsi="Times New Roman" w:cs="Times New Roman"/>
          <w:sz w:val="24"/>
          <w:szCs w:val="24"/>
        </w:rPr>
        <w:t>Americans</w:t>
      </w:r>
      <w:r w:rsidR="00DA5EF8" w:rsidRPr="00361075">
        <w:rPr>
          <w:rFonts w:ascii="Times New Roman" w:hAnsi="Times New Roman" w:cs="Times New Roman"/>
          <w:sz w:val="24"/>
          <w:szCs w:val="24"/>
        </w:rPr>
        <w:t xml:space="preserve"> demand for independence. </w:t>
      </w:r>
      <w:r w:rsidR="00D65CD6" w:rsidRPr="00361075">
        <w:rPr>
          <w:rFonts w:ascii="Times New Roman" w:hAnsi="Times New Roman" w:cs="Times New Roman"/>
          <w:sz w:val="24"/>
          <w:szCs w:val="24"/>
        </w:rPr>
        <w:t xml:space="preserve">The British thus surrendered in Yorktown where he was sandwiched between 5700 continentals, 7800 Frenchmen and many </w:t>
      </w:r>
      <w:r w:rsidR="00D65CD6" w:rsidRPr="00FB0D82">
        <w:rPr>
          <w:rFonts w:ascii="Times New Roman" w:hAnsi="Times New Roman" w:cs="Times New Roman"/>
          <w:noProof/>
          <w:sz w:val="24"/>
          <w:szCs w:val="24"/>
        </w:rPr>
        <w:t>militia</w:t>
      </w:r>
      <w:r w:rsidR="00FB0D82">
        <w:rPr>
          <w:rFonts w:ascii="Times New Roman" w:hAnsi="Times New Roman" w:cs="Times New Roman"/>
          <w:noProof/>
          <w:sz w:val="24"/>
          <w:szCs w:val="24"/>
        </w:rPr>
        <w:t>s</w:t>
      </w:r>
      <w:r w:rsidR="00DB42B5">
        <w:rPr>
          <w:rFonts w:ascii="Times New Roman" w:hAnsi="Times New Roman" w:cs="Times New Roman"/>
          <w:noProof/>
          <w:sz w:val="24"/>
          <w:szCs w:val="24"/>
        </w:rPr>
        <w:t xml:space="preserve">. </w:t>
      </w:r>
      <w:r w:rsidR="00F00895">
        <w:rPr>
          <w:rStyle w:val="FootnoteReference"/>
          <w:rFonts w:ascii="Times New Roman" w:hAnsi="Times New Roman" w:cs="Times New Roman"/>
          <w:noProof/>
          <w:sz w:val="24"/>
          <w:szCs w:val="24"/>
        </w:rPr>
        <w:footnoteReference w:id="4"/>
      </w:r>
      <w:r w:rsidR="00D65CD6" w:rsidRPr="00361075">
        <w:rPr>
          <w:rFonts w:ascii="Times New Roman" w:hAnsi="Times New Roman" w:cs="Times New Roman"/>
          <w:sz w:val="24"/>
          <w:szCs w:val="24"/>
        </w:rPr>
        <w:t xml:space="preserve"> </w:t>
      </w:r>
    </w:p>
    <w:p w:rsidR="005B50A7" w:rsidRPr="00361075" w:rsidRDefault="005B50A7" w:rsidP="00361075">
      <w:pPr>
        <w:spacing w:line="480" w:lineRule="auto"/>
        <w:ind w:firstLine="720"/>
        <w:rPr>
          <w:rFonts w:ascii="Times New Roman" w:hAnsi="Times New Roman" w:cs="Times New Roman"/>
          <w:sz w:val="24"/>
          <w:szCs w:val="24"/>
        </w:rPr>
      </w:pPr>
      <w:r w:rsidRPr="00361075">
        <w:rPr>
          <w:rFonts w:ascii="Times New Roman" w:hAnsi="Times New Roman" w:cs="Times New Roman"/>
          <w:sz w:val="24"/>
          <w:szCs w:val="24"/>
        </w:rPr>
        <w:t xml:space="preserve">Another reason why the Americans were </w:t>
      </w:r>
      <w:r w:rsidR="007F15EE" w:rsidRPr="00361075">
        <w:rPr>
          <w:rFonts w:ascii="Times New Roman" w:hAnsi="Times New Roman" w:cs="Times New Roman"/>
          <w:sz w:val="24"/>
          <w:szCs w:val="24"/>
        </w:rPr>
        <w:t>victorious</w:t>
      </w:r>
      <w:r w:rsidRPr="00361075">
        <w:rPr>
          <w:rFonts w:ascii="Times New Roman" w:hAnsi="Times New Roman" w:cs="Times New Roman"/>
          <w:sz w:val="24"/>
          <w:szCs w:val="24"/>
        </w:rPr>
        <w:t xml:space="preserve"> in their war was </w:t>
      </w:r>
      <w:r w:rsidR="007F15EE" w:rsidRPr="00361075">
        <w:rPr>
          <w:rFonts w:ascii="Times New Roman" w:hAnsi="Times New Roman" w:cs="Times New Roman"/>
          <w:sz w:val="24"/>
          <w:szCs w:val="24"/>
        </w:rPr>
        <w:t xml:space="preserve">the union that they showed towards the cause. Even </w:t>
      </w:r>
      <w:r w:rsidR="00526F10" w:rsidRPr="00361075">
        <w:rPr>
          <w:rFonts w:ascii="Times New Roman" w:hAnsi="Times New Roman" w:cs="Times New Roman"/>
          <w:sz w:val="24"/>
          <w:szCs w:val="24"/>
        </w:rPr>
        <w:t xml:space="preserve">though initially many had avoided participating in the war, they gave their full support to the Continental </w:t>
      </w:r>
      <w:r w:rsidR="00C33FC5" w:rsidRPr="00361075">
        <w:rPr>
          <w:rFonts w:ascii="Times New Roman" w:hAnsi="Times New Roman" w:cs="Times New Roman"/>
          <w:sz w:val="24"/>
          <w:szCs w:val="24"/>
        </w:rPr>
        <w:t>Army</w:t>
      </w:r>
      <w:r w:rsidR="00526F10" w:rsidRPr="00361075">
        <w:rPr>
          <w:rFonts w:ascii="Times New Roman" w:hAnsi="Times New Roman" w:cs="Times New Roman"/>
          <w:sz w:val="24"/>
          <w:szCs w:val="24"/>
        </w:rPr>
        <w:t xml:space="preserve"> when the battle reached their ho</w:t>
      </w:r>
      <w:r w:rsidR="00C33FC5" w:rsidRPr="00361075">
        <w:rPr>
          <w:rFonts w:ascii="Times New Roman" w:hAnsi="Times New Roman" w:cs="Times New Roman"/>
          <w:sz w:val="24"/>
          <w:szCs w:val="24"/>
        </w:rPr>
        <w:t>m</w:t>
      </w:r>
      <w:r w:rsidR="00526F10" w:rsidRPr="00361075">
        <w:rPr>
          <w:rFonts w:ascii="Times New Roman" w:hAnsi="Times New Roman" w:cs="Times New Roman"/>
          <w:sz w:val="24"/>
          <w:szCs w:val="24"/>
        </w:rPr>
        <w:t>es</w:t>
      </w:r>
      <w:r w:rsidR="00DB42B5">
        <w:rPr>
          <w:rFonts w:ascii="Times New Roman" w:hAnsi="Times New Roman" w:cs="Times New Roman"/>
          <w:sz w:val="24"/>
          <w:szCs w:val="24"/>
        </w:rPr>
        <w:t xml:space="preserve">. </w:t>
      </w:r>
      <w:r w:rsidR="00F00895">
        <w:rPr>
          <w:rStyle w:val="FootnoteReference"/>
          <w:rFonts w:ascii="Times New Roman" w:hAnsi="Times New Roman" w:cs="Times New Roman"/>
          <w:sz w:val="24"/>
          <w:szCs w:val="24"/>
        </w:rPr>
        <w:footnoteReference w:id="5"/>
      </w:r>
      <w:r w:rsidR="00526F10" w:rsidRPr="00361075">
        <w:rPr>
          <w:rFonts w:ascii="Times New Roman" w:hAnsi="Times New Roman" w:cs="Times New Roman"/>
          <w:sz w:val="24"/>
          <w:szCs w:val="24"/>
        </w:rPr>
        <w:t xml:space="preserve"> </w:t>
      </w:r>
      <w:r w:rsidR="00C07AEE" w:rsidRPr="00361075">
        <w:rPr>
          <w:rFonts w:ascii="Times New Roman" w:hAnsi="Times New Roman" w:cs="Times New Roman"/>
          <w:sz w:val="24"/>
          <w:szCs w:val="24"/>
        </w:rPr>
        <w:t xml:space="preserve">As the war raged on, the many who had not yet made up their mind regarding </w:t>
      </w:r>
      <w:r w:rsidR="006D19F2" w:rsidRPr="00361075">
        <w:rPr>
          <w:rFonts w:ascii="Times New Roman" w:hAnsi="Times New Roman" w:cs="Times New Roman"/>
          <w:sz w:val="24"/>
          <w:szCs w:val="24"/>
        </w:rPr>
        <w:t xml:space="preserve">fighting in the war gave their full allegiance to the Americans through offering food to the soldiers, clothing as well as ammunition. They also took up arms and joined the war, fighting out of </w:t>
      </w:r>
      <w:r w:rsidR="006D19F2" w:rsidRPr="00FB0D82">
        <w:rPr>
          <w:rFonts w:ascii="Times New Roman" w:hAnsi="Times New Roman" w:cs="Times New Roman"/>
          <w:noProof/>
          <w:sz w:val="24"/>
          <w:szCs w:val="24"/>
        </w:rPr>
        <w:t>self</w:t>
      </w:r>
      <w:r w:rsidR="00FB0D82">
        <w:rPr>
          <w:rFonts w:ascii="Times New Roman" w:hAnsi="Times New Roman" w:cs="Times New Roman"/>
          <w:noProof/>
          <w:sz w:val="24"/>
          <w:szCs w:val="24"/>
        </w:rPr>
        <w:t>-</w:t>
      </w:r>
      <w:r w:rsidR="006D19F2" w:rsidRPr="00FB0D82">
        <w:rPr>
          <w:rFonts w:ascii="Times New Roman" w:hAnsi="Times New Roman" w:cs="Times New Roman"/>
          <w:noProof/>
          <w:sz w:val="24"/>
          <w:szCs w:val="24"/>
        </w:rPr>
        <w:t>interest</w:t>
      </w:r>
      <w:r w:rsidR="006D19F2" w:rsidRPr="00361075">
        <w:rPr>
          <w:rFonts w:ascii="Times New Roman" w:hAnsi="Times New Roman" w:cs="Times New Roman"/>
          <w:sz w:val="24"/>
          <w:szCs w:val="24"/>
        </w:rPr>
        <w:t xml:space="preserve"> and idealism. This scenario overturned the world as these citizen soldiers overpowered professional a</w:t>
      </w:r>
      <w:r w:rsidR="00780DC4" w:rsidRPr="00361075">
        <w:rPr>
          <w:rFonts w:ascii="Times New Roman" w:hAnsi="Times New Roman" w:cs="Times New Roman"/>
          <w:sz w:val="24"/>
          <w:szCs w:val="24"/>
        </w:rPr>
        <w:t xml:space="preserve">rmies belonging to the British </w:t>
      </w:r>
      <w:r w:rsidR="006D19F2" w:rsidRPr="00361075">
        <w:rPr>
          <w:rFonts w:ascii="Times New Roman" w:hAnsi="Times New Roman" w:cs="Times New Roman"/>
          <w:sz w:val="24"/>
          <w:szCs w:val="24"/>
        </w:rPr>
        <w:t>Crown.</w:t>
      </w:r>
      <w:r w:rsidR="00780DC4" w:rsidRPr="00361075">
        <w:rPr>
          <w:rFonts w:ascii="Times New Roman" w:hAnsi="Times New Roman" w:cs="Times New Roman"/>
          <w:sz w:val="24"/>
          <w:szCs w:val="24"/>
        </w:rPr>
        <w:t xml:space="preserve"> </w:t>
      </w:r>
      <w:r w:rsidR="00D14650" w:rsidRPr="00361075">
        <w:rPr>
          <w:rFonts w:ascii="Times New Roman" w:hAnsi="Times New Roman" w:cs="Times New Roman"/>
          <w:sz w:val="24"/>
          <w:szCs w:val="24"/>
        </w:rPr>
        <w:t xml:space="preserve">The defiance of the African Americans also contributed a lot in the war and </w:t>
      </w:r>
      <w:r w:rsidR="00D14650" w:rsidRPr="00361075">
        <w:rPr>
          <w:rFonts w:ascii="Times New Roman" w:hAnsi="Times New Roman" w:cs="Times New Roman"/>
          <w:sz w:val="24"/>
          <w:szCs w:val="24"/>
        </w:rPr>
        <w:lastRenderedPageBreak/>
        <w:t xml:space="preserve">turned the world upside down. </w:t>
      </w:r>
      <w:r w:rsidR="00CE7E7F" w:rsidRPr="00361075">
        <w:rPr>
          <w:rFonts w:ascii="Times New Roman" w:hAnsi="Times New Roman" w:cs="Times New Roman"/>
          <w:sz w:val="24"/>
          <w:szCs w:val="24"/>
        </w:rPr>
        <w:t xml:space="preserve">The American Revolution yielded independence for the British colonies following the armed </w:t>
      </w:r>
      <w:r w:rsidR="005C0121" w:rsidRPr="00361075">
        <w:rPr>
          <w:rFonts w:ascii="Times New Roman" w:hAnsi="Times New Roman" w:cs="Times New Roman"/>
          <w:sz w:val="24"/>
          <w:szCs w:val="24"/>
        </w:rPr>
        <w:t>struggle, which</w:t>
      </w:r>
      <w:r w:rsidR="00CE7E7F" w:rsidRPr="00361075">
        <w:rPr>
          <w:rFonts w:ascii="Times New Roman" w:hAnsi="Times New Roman" w:cs="Times New Roman"/>
          <w:sz w:val="24"/>
          <w:szCs w:val="24"/>
        </w:rPr>
        <w:t xml:space="preserve"> began in the year 1775 and was finalized in 1783 after the Treaty of Paris. </w:t>
      </w:r>
      <w:r w:rsidR="006D19F2" w:rsidRPr="00361075">
        <w:rPr>
          <w:rFonts w:ascii="Times New Roman" w:hAnsi="Times New Roman" w:cs="Times New Roman"/>
          <w:sz w:val="24"/>
          <w:szCs w:val="24"/>
        </w:rPr>
        <w:t xml:space="preserve"> </w:t>
      </w:r>
    </w:p>
    <w:p w:rsidR="00600091" w:rsidRPr="00361075" w:rsidRDefault="00600091" w:rsidP="00361075">
      <w:pPr>
        <w:spacing w:line="480" w:lineRule="auto"/>
        <w:ind w:firstLine="720"/>
        <w:rPr>
          <w:rFonts w:ascii="Times New Roman" w:hAnsi="Times New Roman" w:cs="Times New Roman"/>
          <w:sz w:val="24"/>
          <w:szCs w:val="24"/>
        </w:rPr>
      </w:pPr>
      <w:r w:rsidRPr="00361075">
        <w:rPr>
          <w:rFonts w:ascii="Times New Roman" w:hAnsi="Times New Roman" w:cs="Times New Roman"/>
          <w:sz w:val="24"/>
          <w:szCs w:val="24"/>
        </w:rPr>
        <w:t>The abuse of power by the British Crown had led to the rebellion of the Americans</w:t>
      </w:r>
      <w:r w:rsidR="00400274">
        <w:rPr>
          <w:rFonts w:ascii="Times New Roman" w:hAnsi="Times New Roman" w:cs="Times New Roman"/>
          <w:sz w:val="24"/>
          <w:szCs w:val="24"/>
        </w:rPr>
        <w:t xml:space="preserve"> and </w:t>
      </w:r>
      <w:r w:rsidR="009052FB">
        <w:rPr>
          <w:rFonts w:ascii="Times New Roman" w:hAnsi="Times New Roman" w:cs="Times New Roman"/>
          <w:sz w:val="24"/>
          <w:szCs w:val="24"/>
        </w:rPr>
        <w:t>was an</w:t>
      </w:r>
      <w:r w:rsidR="00400274">
        <w:rPr>
          <w:rFonts w:ascii="Times New Roman" w:hAnsi="Times New Roman" w:cs="Times New Roman"/>
          <w:sz w:val="24"/>
          <w:szCs w:val="24"/>
        </w:rPr>
        <w:t xml:space="preserve"> influencing factor in the creation of their constitution</w:t>
      </w:r>
      <w:r w:rsidRPr="00361075">
        <w:rPr>
          <w:rFonts w:ascii="Times New Roman" w:hAnsi="Times New Roman" w:cs="Times New Roman"/>
          <w:sz w:val="24"/>
          <w:szCs w:val="24"/>
        </w:rPr>
        <w:t xml:space="preserve">. This event was a major </w:t>
      </w:r>
      <w:r w:rsidR="009B5149" w:rsidRPr="00361075">
        <w:rPr>
          <w:rFonts w:ascii="Times New Roman" w:hAnsi="Times New Roman" w:cs="Times New Roman"/>
          <w:sz w:val="24"/>
          <w:szCs w:val="24"/>
        </w:rPr>
        <w:t xml:space="preserve">influence on their constitution since they sought to create a constitution that </w:t>
      </w:r>
      <w:r w:rsidR="00B24C6B" w:rsidRPr="00361075">
        <w:rPr>
          <w:rFonts w:ascii="Times New Roman" w:hAnsi="Times New Roman" w:cs="Times New Roman"/>
          <w:sz w:val="24"/>
          <w:szCs w:val="24"/>
        </w:rPr>
        <w:t xml:space="preserve">did not accord much power to the governors. The constitution was structured in a way that most of the power </w:t>
      </w:r>
      <w:proofErr w:type="spellStart"/>
      <w:r w:rsidR="00B24C6B" w:rsidRPr="00361075">
        <w:rPr>
          <w:rFonts w:ascii="Times New Roman" w:hAnsi="Times New Roman" w:cs="Times New Roman"/>
          <w:sz w:val="24"/>
          <w:szCs w:val="24"/>
        </w:rPr>
        <w:t>lay</w:t>
      </w:r>
      <w:proofErr w:type="spellEnd"/>
      <w:r w:rsidR="00B24C6B" w:rsidRPr="00361075">
        <w:rPr>
          <w:rFonts w:ascii="Times New Roman" w:hAnsi="Times New Roman" w:cs="Times New Roman"/>
          <w:sz w:val="24"/>
          <w:szCs w:val="24"/>
        </w:rPr>
        <w:t xml:space="preserve"> with the </w:t>
      </w:r>
      <w:r w:rsidR="00A177DB" w:rsidRPr="00361075">
        <w:rPr>
          <w:rFonts w:ascii="Times New Roman" w:hAnsi="Times New Roman" w:cs="Times New Roman"/>
          <w:sz w:val="24"/>
          <w:szCs w:val="24"/>
        </w:rPr>
        <w:t>legislature, which represented the peoples,</w:t>
      </w:r>
      <w:r w:rsidR="001C2805" w:rsidRPr="00361075">
        <w:rPr>
          <w:rFonts w:ascii="Times New Roman" w:hAnsi="Times New Roman" w:cs="Times New Roman"/>
          <w:sz w:val="24"/>
          <w:szCs w:val="24"/>
        </w:rPr>
        <w:t xml:space="preserve"> will. </w:t>
      </w:r>
      <w:r w:rsidR="00A177DB" w:rsidRPr="00361075">
        <w:rPr>
          <w:rFonts w:ascii="Times New Roman" w:hAnsi="Times New Roman" w:cs="Times New Roman"/>
          <w:sz w:val="24"/>
          <w:szCs w:val="24"/>
        </w:rPr>
        <w:t xml:space="preserve">The new constitutions of the states required that the candidates of the legislature lived in the districts that they were representing and that there </w:t>
      </w:r>
      <w:r w:rsidR="00A177DB" w:rsidRPr="00FB0D82">
        <w:rPr>
          <w:rFonts w:ascii="Times New Roman" w:hAnsi="Times New Roman" w:cs="Times New Roman"/>
          <w:noProof/>
          <w:sz w:val="24"/>
          <w:szCs w:val="24"/>
        </w:rPr>
        <w:t>was</w:t>
      </w:r>
      <w:r w:rsidR="00A177DB" w:rsidRPr="00361075">
        <w:rPr>
          <w:rFonts w:ascii="Times New Roman" w:hAnsi="Times New Roman" w:cs="Times New Roman"/>
          <w:sz w:val="24"/>
          <w:szCs w:val="24"/>
        </w:rPr>
        <w:t xml:space="preserve"> to be elections held annually to elect the representatives. </w:t>
      </w:r>
      <w:r w:rsidR="00934978" w:rsidRPr="00361075">
        <w:rPr>
          <w:rFonts w:ascii="Times New Roman" w:hAnsi="Times New Roman" w:cs="Times New Roman"/>
          <w:sz w:val="24"/>
          <w:szCs w:val="24"/>
        </w:rPr>
        <w:t xml:space="preserve">The written constitution was meant to limit the powers of the officials so that they could not abuse their powers such as the King of England that had previously ruled over them. </w:t>
      </w:r>
    </w:p>
    <w:p w:rsidR="009A78E9" w:rsidRPr="00361075" w:rsidRDefault="00F00895" w:rsidP="003610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war of 1812 was</w:t>
      </w:r>
      <w:r w:rsidR="009A78E9" w:rsidRPr="00361075">
        <w:rPr>
          <w:rFonts w:ascii="Times New Roman" w:hAnsi="Times New Roman" w:cs="Times New Roman"/>
          <w:sz w:val="24"/>
          <w:szCs w:val="24"/>
        </w:rPr>
        <w:t xml:space="preserve"> declared by America on Britain because they felt that the British had not fully accepted their independence. The British were accused of repeatedly stirring hostility between the Indian tribes and Americans. The</w:t>
      </w:r>
      <w:r w:rsidR="003D381C" w:rsidRPr="00361075">
        <w:rPr>
          <w:rFonts w:ascii="Times New Roman" w:hAnsi="Times New Roman" w:cs="Times New Roman"/>
          <w:sz w:val="24"/>
          <w:szCs w:val="24"/>
        </w:rPr>
        <w:t xml:space="preserve"> Americans were thus of the view that the British did not respect their independence and that they were waiting for particular occasions for them to </w:t>
      </w:r>
      <w:r w:rsidR="001D2C22" w:rsidRPr="00361075">
        <w:rPr>
          <w:rFonts w:ascii="Times New Roman" w:hAnsi="Times New Roman" w:cs="Times New Roman"/>
          <w:sz w:val="24"/>
          <w:szCs w:val="24"/>
        </w:rPr>
        <w:t>attack</w:t>
      </w:r>
      <w:r w:rsidR="005C2DEF" w:rsidRPr="00361075">
        <w:rPr>
          <w:rFonts w:ascii="Times New Roman" w:hAnsi="Times New Roman" w:cs="Times New Roman"/>
          <w:sz w:val="24"/>
          <w:szCs w:val="24"/>
        </w:rPr>
        <w:t xml:space="preserve"> and return them back to the colonial era. The Americans hungered greatly to be recognized as an </w:t>
      </w:r>
      <w:r w:rsidR="005C2DEF" w:rsidRPr="00FB0D82">
        <w:rPr>
          <w:rFonts w:ascii="Times New Roman" w:hAnsi="Times New Roman" w:cs="Times New Roman"/>
          <w:noProof/>
          <w:sz w:val="24"/>
          <w:szCs w:val="24"/>
        </w:rPr>
        <w:t>independen</w:t>
      </w:r>
      <w:r w:rsidR="00FB0D82">
        <w:rPr>
          <w:rFonts w:ascii="Times New Roman" w:hAnsi="Times New Roman" w:cs="Times New Roman"/>
          <w:noProof/>
          <w:sz w:val="24"/>
          <w:szCs w:val="24"/>
        </w:rPr>
        <w:t>t</w:t>
      </w:r>
      <w:r w:rsidR="005C2DEF" w:rsidRPr="00361075">
        <w:rPr>
          <w:rFonts w:ascii="Times New Roman" w:hAnsi="Times New Roman" w:cs="Times New Roman"/>
          <w:sz w:val="24"/>
          <w:szCs w:val="24"/>
        </w:rPr>
        <w:t xml:space="preserve"> nation and thus were angry and disgruntled with the British for treating them as colonials. </w:t>
      </w:r>
      <w:r w:rsidR="001D2C22" w:rsidRPr="00361075">
        <w:rPr>
          <w:rFonts w:ascii="Times New Roman" w:hAnsi="Times New Roman" w:cs="Times New Roman"/>
          <w:sz w:val="24"/>
          <w:szCs w:val="24"/>
        </w:rPr>
        <w:t xml:space="preserve">Even though the United States was not prepared for war, they saw that they would acquire an easy victory since </w:t>
      </w:r>
      <w:r w:rsidR="00C82385" w:rsidRPr="00361075">
        <w:rPr>
          <w:rFonts w:ascii="Times New Roman" w:hAnsi="Times New Roman" w:cs="Times New Roman"/>
          <w:sz w:val="24"/>
          <w:szCs w:val="24"/>
        </w:rPr>
        <w:t>Britain</w:t>
      </w:r>
      <w:r w:rsidR="001D2C22" w:rsidRPr="00361075">
        <w:rPr>
          <w:rFonts w:ascii="Times New Roman" w:hAnsi="Times New Roman" w:cs="Times New Roman"/>
          <w:sz w:val="24"/>
          <w:szCs w:val="24"/>
        </w:rPr>
        <w:t xml:space="preserve"> was preoccupied with Napoleon</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6"/>
      </w:r>
      <w:r w:rsidR="001D2C22" w:rsidRPr="00361075">
        <w:rPr>
          <w:rFonts w:ascii="Times New Roman" w:hAnsi="Times New Roman" w:cs="Times New Roman"/>
          <w:sz w:val="24"/>
          <w:szCs w:val="24"/>
        </w:rPr>
        <w:t xml:space="preserve"> </w:t>
      </w:r>
    </w:p>
    <w:p w:rsidR="000C215E" w:rsidRPr="00361075" w:rsidRDefault="000C215E" w:rsidP="00361075">
      <w:pPr>
        <w:spacing w:line="480" w:lineRule="auto"/>
        <w:ind w:firstLine="720"/>
        <w:rPr>
          <w:rFonts w:ascii="Times New Roman" w:hAnsi="Times New Roman" w:cs="Times New Roman"/>
          <w:sz w:val="24"/>
          <w:szCs w:val="24"/>
        </w:rPr>
      </w:pPr>
      <w:r w:rsidRPr="00361075">
        <w:rPr>
          <w:rFonts w:ascii="Times New Roman" w:hAnsi="Times New Roman" w:cs="Times New Roman"/>
          <w:sz w:val="24"/>
          <w:szCs w:val="24"/>
        </w:rPr>
        <w:lastRenderedPageBreak/>
        <w:t xml:space="preserve">The second war can be said to be the second war for independence since the </w:t>
      </w:r>
      <w:r w:rsidR="003C721F" w:rsidRPr="00361075">
        <w:rPr>
          <w:rFonts w:ascii="Times New Roman" w:hAnsi="Times New Roman" w:cs="Times New Roman"/>
          <w:sz w:val="24"/>
          <w:szCs w:val="24"/>
        </w:rPr>
        <w:t>Americans</w:t>
      </w:r>
      <w:r w:rsidRPr="00361075">
        <w:rPr>
          <w:rFonts w:ascii="Times New Roman" w:hAnsi="Times New Roman" w:cs="Times New Roman"/>
          <w:sz w:val="24"/>
          <w:szCs w:val="24"/>
        </w:rPr>
        <w:t xml:space="preserve"> were fighting to establish their independent nature and state against the British. </w:t>
      </w:r>
      <w:r w:rsidR="00CB3BF9" w:rsidRPr="00361075">
        <w:rPr>
          <w:rFonts w:ascii="Times New Roman" w:hAnsi="Times New Roman" w:cs="Times New Roman"/>
          <w:sz w:val="24"/>
          <w:szCs w:val="24"/>
        </w:rPr>
        <w:t xml:space="preserve">The British had previously not recognized the independence of the </w:t>
      </w:r>
      <w:r w:rsidR="0001244F" w:rsidRPr="00361075">
        <w:rPr>
          <w:rFonts w:ascii="Times New Roman" w:hAnsi="Times New Roman" w:cs="Times New Roman"/>
          <w:sz w:val="24"/>
          <w:szCs w:val="24"/>
        </w:rPr>
        <w:t>Americans</w:t>
      </w:r>
      <w:r w:rsidR="00CB3BF9" w:rsidRPr="00361075">
        <w:rPr>
          <w:rFonts w:ascii="Times New Roman" w:hAnsi="Times New Roman" w:cs="Times New Roman"/>
          <w:sz w:val="24"/>
          <w:szCs w:val="24"/>
        </w:rPr>
        <w:t xml:space="preserve"> and thus they fought to establish that they were an independent nation that had its own laws and one that could not be </w:t>
      </w:r>
      <w:r w:rsidR="0001244F" w:rsidRPr="00361075">
        <w:rPr>
          <w:rFonts w:ascii="Times New Roman" w:hAnsi="Times New Roman" w:cs="Times New Roman"/>
          <w:sz w:val="24"/>
          <w:szCs w:val="24"/>
        </w:rPr>
        <w:t xml:space="preserve">influenced or ruled by other nations. This war was thus their second war of independence since it helped them establish their </w:t>
      </w:r>
      <w:r w:rsidR="00427490" w:rsidRPr="00361075">
        <w:rPr>
          <w:rFonts w:ascii="Times New Roman" w:hAnsi="Times New Roman" w:cs="Times New Roman"/>
          <w:sz w:val="24"/>
          <w:szCs w:val="24"/>
        </w:rPr>
        <w:t xml:space="preserve">independence and </w:t>
      </w:r>
      <w:r w:rsidR="00A36134" w:rsidRPr="00361075">
        <w:rPr>
          <w:rFonts w:ascii="Times New Roman" w:hAnsi="Times New Roman" w:cs="Times New Roman"/>
          <w:sz w:val="24"/>
          <w:szCs w:val="24"/>
        </w:rPr>
        <w:t>sovereignty</w:t>
      </w:r>
      <w:r w:rsidR="00427490" w:rsidRPr="00361075">
        <w:rPr>
          <w:rFonts w:ascii="Times New Roman" w:hAnsi="Times New Roman" w:cs="Times New Roman"/>
          <w:sz w:val="24"/>
          <w:szCs w:val="24"/>
        </w:rPr>
        <w:t xml:space="preserve"> against the British as well as against any </w:t>
      </w:r>
      <w:r w:rsidR="00A36134" w:rsidRPr="00361075">
        <w:rPr>
          <w:rFonts w:ascii="Times New Roman" w:hAnsi="Times New Roman" w:cs="Times New Roman"/>
          <w:sz w:val="24"/>
          <w:szCs w:val="24"/>
        </w:rPr>
        <w:t>other</w:t>
      </w:r>
      <w:r w:rsidR="00427490" w:rsidRPr="00361075">
        <w:rPr>
          <w:rFonts w:ascii="Times New Roman" w:hAnsi="Times New Roman" w:cs="Times New Roman"/>
          <w:sz w:val="24"/>
          <w:szCs w:val="24"/>
        </w:rPr>
        <w:t xml:space="preserve"> nation that may have doubted their </w:t>
      </w:r>
      <w:r w:rsidR="00A36134" w:rsidRPr="00361075">
        <w:rPr>
          <w:rFonts w:ascii="Times New Roman" w:hAnsi="Times New Roman" w:cs="Times New Roman"/>
          <w:sz w:val="24"/>
          <w:szCs w:val="24"/>
        </w:rPr>
        <w:t xml:space="preserve">sovereign nature. </w:t>
      </w:r>
      <w:r w:rsidR="00F00895">
        <w:rPr>
          <w:rStyle w:val="FootnoteReference"/>
          <w:rFonts w:ascii="Times New Roman" w:hAnsi="Times New Roman" w:cs="Times New Roman"/>
          <w:sz w:val="24"/>
          <w:szCs w:val="24"/>
        </w:rPr>
        <w:footnoteReference w:id="7"/>
      </w:r>
    </w:p>
    <w:p w:rsidR="00B330FC" w:rsidRPr="00361075" w:rsidRDefault="00D30D59" w:rsidP="00361075">
      <w:pPr>
        <w:spacing w:line="480" w:lineRule="auto"/>
        <w:rPr>
          <w:rFonts w:ascii="Times New Roman" w:hAnsi="Times New Roman" w:cs="Times New Roman"/>
          <w:i/>
          <w:sz w:val="24"/>
          <w:szCs w:val="24"/>
        </w:rPr>
      </w:pPr>
      <w:r w:rsidRPr="00361075">
        <w:rPr>
          <w:rFonts w:ascii="Times New Roman" w:hAnsi="Times New Roman" w:cs="Times New Roman"/>
          <w:i/>
          <w:sz w:val="24"/>
          <w:szCs w:val="24"/>
        </w:rPr>
        <w:t xml:space="preserve">Similar grievances, </w:t>
      </w:r>
      <w:r w:rsidRPr="00FB0D82">
        <w:rPr>
          <w:rFonts w:ascii="Times New Roman" w:hAnsi="Times New Roman" w:cs="Times New Roman"/>
          <w:i/>
          <w:noProof/>
          <w:sz w:val="24"/>
          <w:szCs w:val="24"/>
        </w:rPr>
        <w:t>strategies</w:t>
      </w:r>
      <w:r w:rsidR="00FB0D82">
        <w:rPr>
          <w:rFonts w:ascii="Times New Roman" w:hAnsi="Times New Roman" w:cs="Times New Roman"/>
          <w:i/>
          <w:noProof/>
          <w:sz w:val="24"/>
          <w:szCs w:val="24"/>
        </w:rPr>
        <w:t>,</w:t>
      </w:r>
      <w:r w:rsidRPr="00361075">
        <w:rPr>
          <w:rFonts w:ascii="Times New Roman" w:hAnsi="Times New Roman" w:cs="Times New Roman"/>
          <w:i/>
          <w:sz w:val="24"/>
          <w:szCs w:val="24"/>
        </w:rPr>
        <w:t xml:space="preserve"> and outcomes</w:t>
      </w:r>
      <w:r w:rsidR="00B330FC" w:rsidRPr="00361075">
        <w:rPr>
          <w:rFonts w:ascii="Times New Roman" w:hAnsi="Times New Roman" w:cs="Times New Roman"/>
          <w:i/>
          <w:sz w:val="24"/>
          <w:szCs w:val="24"/>
        </w:rPr>
        <w:t xml:space="preserve"> </w:t>
      </w:r>
    </w:p>
    <w:p w:rsidR="00F27C5B" w:rsidRDefault="00663E61" w:rsidP="00F27C5B">
      <w:pPr>
        <w:spacing w:line="480" w:lineRule="auto"/>
        <w:rPr>
          <w:rFonts w:ascii="Times New Roman" w:hAnsi="Times New Roman" w:cs="Times New Roman"/>
          <w:sz w:val="24"/>
          <w:szCs w:val="24"/>
        </w:rPr>
      </w:pPr>
      <w:r w:rsidRPr="00361075">
        <w:rPr>
          <w:rFonts w:ascii="Times New Roman" w:hAnsi="Times New Roman" w:cs="Times New Roman"/>
          <w:sz w:val="24"/>
          <w:szCs w:val="24"/>
        </w:rPr>
        <w:t>Several</w:t>
      </w:r>
      <w:r w:rsidR="006F1CF5" w:rsidRPr="00361075">
        <w:rPr>
          <w:rFonts w:ascii="Times New Roman" w:hAnsi="Times New Roman" w:cs="Times New Roman"/>
          <w:sz w:val="24"/>
          <w:szCs w:val="24"/>
        </w:rPr>
        <w:t xml:space="preserve"> grievances were similar in both wars. The first was that the </w:t>
      </w:r>
      <w:r w:rsidR="00076704" w:rsidRPr="00361075">
        <w:rPr>
          <w:rFonts w:ascii="Times New Roman" w:hAnsi="Times New Roman" w:cs="Times New Roman"/>
          <w:sz w:val="24"/>
          <w:szCs w:val="24"/>
        </w:rPr>
        <w:t>Americans</w:t>
      </w:r>
      <w:r w:rsidR="006F1CF5" w:rsidRPr="00361075">
        <w:rPr>
          <w:rFonts w:ascii="Times New Roman" w:hAnsi="Times New Roman" w:cs="Times New Roman"/>
          <w:sz w:val="24"/>
          <w:szCs w:val="24"/>
        </w:rPr>
        <w:t xml:space="preserve"> wanted their independence from the British as well as being recognized as an independent nation. They saw that the British did not want to </w:t>
      </w:r>
      <w:r w:rsidR="00076704" w:rsidRPr="00361075">
        <w:rPr>
          <w:rFonts w:ascii="Times New Roman" w:hAnsi="Times New Roman" w:cs="Times New Roman"/>
          <w:sz w:val="24"/>
          <w:szCs w:val="24"/>
        </w:rPr>
        <w:t xml:space="preserve">give them their independence and thus </w:t>
      </w:r>
      <w:r w:rsidR="006C3E0E" w:rsidRPr="00FB0D82">
        <w:rPr>
          <w:rFonts w:ascii="Times New Roman" w:hAnsi="Times New Roman" w:cs="Times New Roman"/>
          <w:noProof/>
          <w:sz w:val="24"/>
          <w:szCs w:val="24"/>
        </w:rPr>
        <w:t>they</w:t>
      </w:r>
      <w:r w:rsidR="006C3E0E" w:rsidRPr="00361075">
        <w:rPr>
          <w:rFonts w:ascii="Times New Roman" w:hAnsi="Times New Roman" w:cs="Times New Roman"/>
          <w:sz w:val="24"/>
          <w:szCs w:val="24"/>
        </w:rPr>
        <w:t xml:space="preserve"> reason why they declared war on Britain. </w:t>
      </w:r>
      <w:r w:rsidR="00CA0033" w:rsidRPr="00361075">
        <w:rPr>
          <w:rFonts w:ascii="Times New Roman" w:hAnsi="Times New Roman" w:cs="Times New Roman"/>
          <w:sz w:val="24"/>
          <w:szCs w:val="24"/>
        </w:rPr>
        <w:t xml:space="preserve">The British captured </w:t>
      </w:r>
      <w:r w:rsidR="00EA4830" w:rsidRPr="00361075">
        <w:rPr>
          <w:rFonts w:ascii="Times New Roman" w:hAnsi="Times New Roman" w:cs="Times New Roman"/>
          <w:sz w:val="24"/>
          <w:szCs w:val="24"/>
        </w:rPr>
        <w:t>American</w:t>
      </w:r>
      <w:r w:rsidR="00CA0033" w:rsidRPr="00361075">
        <w:rPr>
          <w:rFonts w:ascii="Times New Roman" w:hAnsi="Times New Roman" w:cs="Times New Roman"/>
          <w:sz w:val="24"/>
          <w:szCs w:val="24"/>
        </w:rPr>
        <w:t xml:space="preserve"> ships that sailed in their waters, which </w:t>
      </w:r>
      <w:r w:rsidR="00EA4830" w:rsidRPr="00361075">
        <w:rPr>
          <w:rFonts w:ascii="Times New Roman" w:hAnsi="Times New Roman" w:cs="Times New Roman"/>
          <w:sz w:val="24"/>
          <w:szCs w:val="24"/>
        </w:rPr>
        <w:t>was also another reason for the declaration of the second war against the British.</w:t>
      </w:r>
      <w:r w:rsidR="00F27C5B" w:rsidRPr="00F27C5B">
        <w:rPr>
          <w:rFonts w:ascii="Times New Roman" w:hAnsi="Times New Roman" w:cs="Times New Roman"/>
          <w:sz w:val="24"/>
          <w:szCs w:val="24"/>
        </w:rPr>
        <w:t xml:space="preserve"> </w:t>
      </w:r>
      <w:r w:rsidR="00F27C5B">
        <w:rPr>
          <w:rFonts w:ascii="Times New Roman" w:hAnsi="Times New Roman" w:cs="Times New Roman"/>
          <w:sz w:val="24"/>
          <w:szCs w:val="24"/>
        </w:rPr>
        <w:t>The war of 1812 went up to 1815 and it was a war was betw</w:t>
      </w:r>
      <w:r w:rsidR="007070CB">
        <w:rPr>
          <w:rFonts w:ascii="Times New Roman" w:hAnsi="Times New Roman" w:cs="Times New Roman"/>
          <w:sz w:val="24"/>
          <w:szCs w:val="24"/>
        </w:rPr>
        <w:t xml:space="preserve">een United States and Great Britain over the U.S maritime </w:t>
      </w:r>
      <w:bookmarkStart w:id="0" w:name="_GoBack"/>
      <w:bookmarkEnd w:id="0"/>
      <w:r w:rsidR="007070CB">
        <w:rPr>
          <w:rFonts w:ascii="Times New Roman" w:hAnsi="Times New Roman" w:cs="Times New Roman"/>
          <w:sz w:val="24"/>
          <w:szCs w:val="24"/>
        </w:rPr>
        <w:t>rights</w:t>
      </w:r>
      <w:r w:rsidR="00F27C5B">
        <w:rPr>
          <w:rFonts w:ascii="Times New Roman" w:hAnsi="Times New Roman" w:cs="Times New Roman"/>
          <w:sz w:val="24"/>
          <w:szCs w:val="24"/>
        </w:rPr>
        <w:t>. This is seen as a minor theatre of the Napoleonic wars by the historians. Britain enforced a naval blockade which was aimed at doing away with the neutral trade to France. This trade was rendered illegal by United States International laws. Incidents arose inflaming the anti-British sentiment including the Chesapeake-Leopard Affair</w:t>
      </w:r>
      <w:r w:rsidR="00DB42B5">
        <w:rPr>
          <w:rFonts w:ascii="Times New Roman" w:hAnsi="Times New Roman" w:cs="Times New Roman"/>
          <w:sz w:val="24"/>
          <w:szCs w:val="24"/>
        </w:rPr>
        <w:t>.</w:t>
      </w:r>
      <w:r w:rsidR="00B967CE">
        <w:rPr>
          <w:rStyle w:val="FootnoteReference"/>
          <w:rFonts w:ascii="Times New Roman" w:hAnsi="Times New Roman" w:cs="Times New Roman"/>
          <w:sz w:val="24"/>
          <w:szCs w:val="24"/>
        </w:rPr>
        <w:footnoteReference w:id="8"/>
      </w:r>
      <w:r w:rsidR="00F27C5B">
        <w:rPr>
          <w:rFonts w:ascii="Times New Roman" w:hAnsi="Times New Roman" w:cs="Times New Roman"/>
          <w:sz w:val="24"/>
          <w:szCs w:val="24"/>
        </w:rPr>
        <w:t xml:space="preserve"> </w:t>
      </w:r>
      <w:r w:rsidR="00DB42B5">
        <w:rPr>
          <w:rFonts w:ascii="Times New Roman" w:hAnsi="Times New Roman" w:cs="Times New Roman"/>
          <w:sz w:val="24"/>
          <w:szCs w:val="24"/>
        </w:rPr>
        <w:t xml:space="preserve"> </w:t>
      </w:r>
      <w:r w:rsidR="00F27C5B">
        <w:rPr>
          <w:rFonts w:ascii="Times New Roman" w:hAnsi="Times New Roman" w:cs="Times New Roman"/>
          <w:sz w:val="24"/>
          <w:szCs w:val="24"/>
        </w:rPr>
        <w:t xml:space="preserve">In </w:t>
      </w:r>
      <w:r w:rsidR="00F27C5B">
        <w:rPr>
          <w:rFonts w:ascii="Times New Roman" w:hAnsi="Times New Roman" w:cs="Times New Roman"/>
          <w:sz w:val="24"/>
          <w:szCs w:val="24"/>
        </w:rPr>
        <w:lastRenderedPageBreak/>
        <w:t>1811, eleven British sailors died due to the British outraging process which was done by the Little Belt Affair. American expansion was hindered since the British were supplying Indians who conducted raids on the settlers of America frontier.</w:t>
      </w:r>
    </w:p>
    <w:p w:rsidR="008205A8" w:rsidRDefault="00EA4830" w:rsidP="00361075">
      <w:pPr>
        <w:spacing w:line="480" w:lineRule="auto"/>
        <w:ind w:firstLine="720"/>
        <w:rPr>
          <w:rFonts w:ascii="Times New Roman" w:hAnsi="Times New Roman" w:cs="Times New Roman"/>
          <w:sz w:val="24"/>
          <w:szCs w:val="24"/>
        </w:rPr>
      </w:pPr>
      <w:r w:rsidRPr="00361075">
        <w:rPr>
          <w:rFonts w:ascii="Times New Roman" w:hAnsi="Times New Roman" w:cs="Times New Roman"/>
          <w:sz w:val="24"/>
          <w:szCs w:val="24"/>
        </w:rPr>
        <w:t xml:space="preserve"> Both of the wars had similar grievances in the </w:t>
      </w:r>
      <w:r w:rsidR="00663E61" w:rsidRPr="00361075">
        <w:rPr>
          <w:rFonts w:ascii="Times New Roman" w:hAnsi="Times New Roman" w:cs="Times New Roman"/>
          <w:sz w:val="24"/>
          <w:szCs w:val="24"/>
        </w:rPr>
        <w:t>sense</w:t>
      </w:r>
      <w:r w:rsidRPr="00361075">
        <w:rPr>
          <w:rFonts w:ascii="Times New Roman" w:hAnsi="Times New Roman" w:cs="Times New Roman"/>
          <w:sz w:val="24"/>
          <w:szCs w:val="24"/>
        </w:rPr>
        <w:t xml:space="preserve"> that the Americans wanted </w:t>
      </w:r>
      <w:r w:rsidR="00663E61" w:rsidRPr="00361075">
        <w:rPr>
          <w:rFonts w:ascii="Times New Roman" w:hAnsi="Times New Roman" w:cs="Times New Roman"/>
          <w:sz w:val="24"/>
          <w:szCs w:val="24"/>
        </w:rPr>
        <w:t>complete</w:t>
      </w:r>
      <w:r w:rsidRPr="00361075">
        <w:rPr>
          <w:rFonts w:ascii="Times New Roman" w:hAnsi="Times New Roman" w:cs="Times New Roman"/>
          <w:sz w:val="24"/>
          <w:szCs w:val="24"/>
        </w:rPr>
        <w:t xml:space="preserve"> independence from the British whom they saw as colonial oppressors that did not want to grant them their independence. </w:t>
      </w:r>
      <w:r w:rsidR="00E141D2" w:rsidRPr="00361075">
        <w:rPr>
          <w:rFonts w:ascii="Times New Roman" w:hAnsi="Times New Roman" w:cs="Times New Roman"/>
          <w:sz w:val="24"/>
          <w:szCs w:val="24"/>
        </w:rPr>
        <w:t>The</w:t>
      </w:r>
      <w:r w:rsidR="00663E61" w:rsidRPr="00361075">
        <w:rPr>
          <w:rFonts w:ascii="Times New Roman" w:hAnsi="Times New Roman" w:cs="Times New Roman"/>
          <w:sz w:val="24"/>
          <w:szCs w:val="24"/>
        </w:rPr>
        <w:t xml:space="preserve"> </w:t>
      </w:r>
      <w:r w:rsidR="00F27C5B" w:rsidRPr="00361075">
        <w:rPr>
          <w:rFonts w:ascii="Times New Roman" w:hAnsi="Times New Roman" w:cs="Times New Roman"/>
          <w:sz w:val="24"/>
          <w:szCs w:val="24"/>
        </w:rPr>
        <w:t xml:space="preserve">goals of both wars </w:t>
      </w:r>
      <w:r w:rsidR="00F27C5B" w:rsidRPr="00FB0D82">
        <w:rPr>
          <w:rFonts w:ascii="Times New Roman" w:hAnsi="Times New Roman" w:cs="Times New Roman"/>
          <w:noProof/>
          <w:sz w:val="24"/>
          <w:szCs w:val="24"/>
        </w:rPr>
        <w:t>were</w:t>
      </w:r>
      <w:r w:rsidR="00663E61" w:rsidRPr="00361075">
        <w:rPr>
          <w:rFonts w:ascii="Times New Roman" w:hAnsi="Times New Roman" w:cs="Times New Roman"/>
          <w:sz w:val="24"/>
          <w:szCs w:val="24"/>
        </w:rPr>
        <w:t xml:space="preserve"> the complete independence of the Americans from the British as well as the establishment of their own nation that was not under British rule.</w:t>
      </w:r>
      <w:r w:rsidR="00DB42B5">
        <w:rPr>
          <w:rStyle w:val="FootnoteReference"/>
          <w:rFonts w:ascii="Times New Roman" w:hAnsi="Times New Roman" w:cs="Times New Roman"/>
          <w:sz w:val="24"/>
          <w:szCs w:val="24"/>
        </w:rPr>
        <w:footnoteReference w:id="9"/>
      </w:r>
      <w:r w:rsidR="00663E61" w:rsidRPr="00361075">
        <w:rPr>
          <w:rFonts w:ascii="Times New Roman" w:hAnsi="Times New Roman" w:cs="Times New Roman"/>
          <w:sz w:val="24"/>
          <w:szCs w:val="24"/>
        </w:rPr>
        <w:t xml:space="preserve"> </w:t>
      </w:r>
      <w:r w:rsidR="00E141D2" w:rsidRPr="00361075">
        <w:rPr>
          <w:rFonts w:ascii="Times New Roman" w:hAnsi="Times New Roman" w:cs="Times New Roman"/>
          <w:sz w:val="24"/>
          <w:szCs w:val="24"/>
        </w:rPr>
        <w:t xml:space="preserve"> </w:t>
      </w:r>
      <w:r w:rsidR="006D10AF" w:rsidRPr="00361075">
        <w:rPr>
          <w:rFonts w:ascii="Times New Roman" w:hAnsi="Times New Roman" w:cs="Times New Roman"/>
          <w:sz w:val="24"/>
          <w:szCs w:val="24"/>
        </w:rPr>
        <w:t>Similar strategies seen on the Americans part was strategic alliances that helped them secure</w:t>
      </w:r>
      <w:r w:rsidR="00FB0D82">
        <w:rPr>
          <w:rFonts w:ascii="Times New Roman" w:hAnsi="Times New Roman" w:cs="Times New Roman"/>
          <w:sz w:val="24"/>
          <w:szCs w:val="24"/>
        </w:rPr>
        <w:t xml:space="preserve"> the</w:t>
      </w:r>
      <w:r w:rsidR="006D10AF" w:rsidRPr="00361075">
        <w:rPr>
          <w:rFonts w:ascii="Times New Roman" w:hAnsi="Times New Roman" w:cs="Times New Roman"/>
          <w:sz w:val="24"/>
          <w:szCs w:val="24"/>
        </w:rPr>
        <w:t xml:space="preserve"> </w:t>
      </w:r>
      <w:r w:rsidR="006D10AF" w:rsidRPr="00FB0D82">
        <w:rPr>
          <w:rFonts w:ascii="Times New Roman" w:hAnsi="Times New Roman" w:cs="Times New Roman"/>
          <w:noProof/>
          <w:sz w:val="24"/>
          <w:szCs w:val="24"/>
        </w:rPr>
        <w:t>victory</w:t>
      </w:r>
      <w:r w:rsidR="006D10AF" w:rsidRPr="00361075">
        <w:rPr>
          <w:rFonts w:ascii="Times New Roman" w:hAnsi="Times New Roman" w:cs="Times New Roman"/>
          <w:sz w:val="24"/>
          <w:szCs w:val="24"/>
        </w:rPr>
        <w:t xml:space="preserve">. For instance, they formed an alliance with the French as well as Spain, both of whom wanted revenge on Britain for </w:t>
      </w:r>
      <w:r w:rsidR="00FF72C5" w:rsidRPr="00361075">
        <w:rPr>
          <w:rFonts w:ascii="Times New Roman" w:hAnsi="Times New Roman" w:cs="Times New Roman"/>
          <w:sz w:val="24"/>
          <w:szCs w:val="24"/>
        </w:rPr>
        <w:t>previous</w:t>
      </w:r>
      <w:r w:rsidR="006D10AF" w:rsidRPr="00361075">
        <w:rPr>
          <w:rFonts w:ascii="Times New Roman" w:hAnsi="Times New Roman" w:cs="Times New Roman"/>
          <w:sz w:val="24"/>
          <w:szCs w:val="24"/>
        </w:rPr>
        <w:t xml:space="preserve"> losses and humiliation. During the second war, they formed an alliance with the warriors from Choctaw, traditional Creek armies as well as the Cherokee, who helped them crush the Indians that had allied with the British. </w:t>
      </w:r>
    </w:p>
    <w:p w:rsidR="006D10AF" w:rsidRDefault="000D02A8" w:rsidP="000D02A8">
      <w:pPr>
        <w:spacing w:line="480" w:lineRule="auto"/>
        <w:rPr>
          <w:rFonts w:ascii="Times New Roman" w:hAnsi="Times New Roman" w:cs="Times New Roman"/>
          <w:sz w:val="24"/>
          <w:szCs w:val="24"/>
        </w:rPr>
      </w:pPr>
      <w:r>
        <w:rPr>
          <w:rFonts w:ascii="Times New Roman" w:hAnsi="Times New Roman" w:cs="Times New Roman"/>
          <w:sz w:val="24"/>
          <w:szCs w:val="24"/>
        </w:rPr>
        <w:t xml:space="preserve">        T</w:t>
      </w:r>
      <w:r w:rsidR="00743C9A">
        <w:rPr>
          <w:rFonts w:ascii="Times New Roman" w:hAnsi="Times New Roman" w:cs="Times New Roman"/>
          <w:sz w:val="24"/>
          <w:szCs w:val="24"/>
        </w:rPr>
        <w:t>he desire for freedom was a driving factor and motivation for the Americans fight for their independence. They formed</w:t>
      </w:r>
      <w:r w:rsidR="00706D6B" w:rsidRPr="00361075">
        <w:rPr>
          <w:rFonts w:ascii="Times New Roman" w:hAnsi="Times New Roman" w:cs="Times New Roman"/>
          <w:sz w:val="24"/>
          <w:szCs w:val="24"/>
        </w:rPr>
        <w:t xml:space="preserve"> strategic </w:t>
      </w:r>
      <w:r w:rsidR="00B5639F" w:rsidRPr="00361075">
        <w:rPr>
          <w:rFonts w:ascii="Times New Roman" w:hAnsi="Times New Roman" w:cs="Times New Roman"/>
          <w:sz w:val="24"/>
          <w:szCs w:val="24"/>
        </w:rPr>
        <w:t>alliances</w:t>
      </w:r>
      <w:r w:rsidR="00706D6B" w:rsidRPr="00361075">
        <w:rPr>
          <w:rFonts w:ascii="Times New Roman" w:hAnsi="Times New Roman" w:cs="Times New Roman"/>
          <w:sz w:val="24"/>
          <w:szCs w:val="24"/>
        </w:rPr>
        <w:t xml:space="preserve"> </w:t>
      </w:r>
      <w:r w:rsidR="00743C9A">
        <w:rPr>
          <w:rFonts w:ascii="Times New Roman" w:hAnsi="Times New Roman" w:cs="Times New Roman"/>
          <w:sz w:val="24"/>
          <w:szCs w:val="24"/>
        </w:rPr>
        <w:t>that helped them stand a chance against the British and ultimately</w:t>
      </w:r>
      <w:r w:rsidR="00706D6B" w:rsidRPr="00361075">
        <w:rPr>
          <w:rFonts w:ascii="Times New Roman" w:hAnsi="Times New Roman" w:cs="Times New Roman"/>
          <w:sz w:val="24"/>
          <w:szCs w:val="24"/>
        </w:rPr>
        <w:t xml:space="preserve"> to defeat the British and secure their independence once and for all. </w:t>
      </w:r>
      <w:r w:rsidR="00E141D2" w:rsidRPr="00361075">
        <w:rPr>
          <w:rFonts w:ascii="Times New Roman" w:hAnsi="Times New Roman" w:cs="Times New Roman"/>
          <w:sz w:val="24"/>
          <w:szCs w:val="24"/>
        </w:rPr>
        <w:t xml:space="preserve">The similar </w:t>
      </w:r>
      <w:r w:rsidR="00A25221" w:rsidRPr="00361075">
        <w:rPr>
          <w:rFonts w:ascii="Times New Roman" w:hAnsi="Times New Roman" w:cs="Times New Roman"/>
          <w:sz w:val="24"/>
          <w:szCs w:val="24"/>
        </w:rPr>
        <w:t>outcome in both wars was</w:t>
      </w:r>
      <w:r w:rsidR="00E141D2" w:rsidRPr="00361075">
        <w:rPr>
          <w:rFonts w:ascii="Times New Roman" w:hAnsi="Times New Roman" w:cs="Times New Roman"/>
          <w:sz w:val="24"/>
          <w:szCs w:val="24"/>
        </w:rPr>
        <w:t xml:space="preserve"> that the Americans </w:t>
      </w:r>
      <w:r w:rsidR="00A25221" w:rsidRPr="00361075">
        <w:rPr>
          <w:rFonts w:ascii="Times New Roman" w:hAnsi="Times New Roman" w:cs="Times New Roman"/>
          <w:sz w:val="24"/>
          <w:szCs w:val="24"/>
        </w:rPr>
        <w:t>won</w:t>
      </w:r>
      <w:r w:rsidR="00E141D2" w:rsidRPr="00361075">
        <w:rPr>
          <w:rFonts w:ascii="Times New Roman" w:hAnsi="Times New Roman" w:cs="Times New Roman"/>
          <w:sz w:val="24"/>
          <w:szCs w:val="24"/>
        </w:rPr>
        <w:t xml:space="preserve"> and secured their independence against the British, who had previously been their colonial </w:t>
      </w:r>
      <w:r w:rsidR="00A25221" w:rsidRPr="00361075">
        <w:rPr>
          <w:rFonts w:ascii="Times New Roman" w:hAnsi="Times New Roman" w:cs="Times New Roman"/>
          <w:sz w:val="24"/>
          <w:szCs w:val="24"/>
        </w:rPr>
        <w:t>masters</w:t>
      </w:r>
      <w:r w:rsidR="00E141D2" w:rsidRPr="00361075">
        <w:rPr>
          <w:rFonts w:ascii="Times New Roman" w:hAnsi="Times New Roman" w:cs="Times New Roman"/>
          <w:sz w:val="24"/>
          <w:szCs w:val="24"/>
        </w:rPr>
        <w:t xml:space="preserve">. </w:t>
      </w:r>
      <w:r w:rsidR="008205A8">
        <w:rPr>
          <w:rFonts w:ascii="Times New Roman" w:hAnsi="Times New Roman" w:cs="Times New Roman"/>
          <w:sz w:val="24"/>
          <w:szCs w:val="24"/>
        </w:rPr>
        <w:t xml:space="preserve">They then proceeded to establish their own constitution, thus finalizing the establishment of their nation. </w:t>
      </w:r>
    </w:p>
    <w:p w:rsidR="000C1BFC" w:rsidRDefault="000C1BFC" w:rsidP="000D02A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On June 1812, President James Madison signed the American declaration of war into law. This was after he had received lots of pressures from the War Hawks which was in Congress. The British therefore adapted a strategy which was defensive where majority of its army fought Napoleon. British morale was improved by the victory of America over Queens ton Heights. This was in favor of America since attempts of invasion to the </w:t>
      </w:r>
      <w:r w:rsidR="00CF73E5">
        <w:rPr>
          <w:rFonts w:ascii="Times New Roman" w:hAnsi="Times New Roman" w:cs="Times New Roman"/>
          <w:sz w:val="24"/>
          <w:szCs w:val="24"/>
        </w:rPr>
        <w:t>Lower</w:t>
      </w:r>
      <w:r>
        <w:rPr>
          <w:rFonts w:ascii="Times New Roman" w:hAnsi="Times New Roman" w:cs="Times New Roman"/>
          <w:sz w:val="24"/>
          <w:szCs w:val="24"/>
        </w:rPr>
        <w:t xml:space="preserve"> Canada </w:t>
      </w:r>
      <w:r w:rsidR="00CF73E5">
        <w:rPr>
          <w:rFonts w:ascii="Times New Roman" w:hAnsi="Times New Roman" w:cs="Times New Roman"/>
          <w:sz w:val="24"/>
          <w:szCs w:val="24"/>
        </w:rPr>
        <w:t>and the</w:t>
      </w:r>
      <w:r>
        <w:rPr>
          <w:rFonts w:ascii="Times New Roman" w:hAnsi="Times New Roman" w:cs="Times New Roman"/>
          <w:sz w:val="24"/>
          <w:szCs w:val="24"/>
        </w:rPr>
        <w:t xml:space="preserve"> capture of Montreal failed. Issue of impressment</w:t>
      </w:r>
      <w:r w:rsidR="00CF73E5">
        <w:rPr>
          <w:rFonts w:ascii="Times New Roman" w:hAnsi="Times New Roman" w:cs="Times New Roman"/>
          <w:sz w:val="24"/>
          <w:szCs w:val="24"/>
        </w:rPr>
        <w:t xml:space="preserve"> of the American sailors mooted. This enabled the British increase the strengths of the blockade which was in the United States coast. Treaty of Ghent was signed which allowed room for negotiations in regard to enhancement of peace. Finally the victory was viewed by the Americans and rendered to have ended the war bringing out a nation of honor with the Status quo ante bellum rule.</w:t>
      </w:r>
      <w:r w:rsidR="00DB42B5">
        <w:rPr>
          <w:rStyle w:val="FootnoteReference"/>
          <w:rFonts w:ascii="Times New Roman" w:hAnsi="Times New Roman" w:cs="Times New Roman"/>
          <w:sz w:val="24"/>
          <w:szCs w:val="24"/>
        </w:rPr>
        <w:footnoteReference w:id="10"/>
      </w:r>
    </w:p>
    <w:p w:rsidR="009C1E08" w:rsidRDefault="00F27C5B" w:rsidP="00F27C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B42B5" w:rsidRDefault="00DB42B5" w:rsidP="00F27C5B">
      <w:pPr>
        <w:spacing w:line="480" w:lineRule="auto"/>
        <w:rPr>
          <w:rFonts w:ascii="Times New Roman" w:hAnsi="Times New Roman" w:cs="Times New Roman"/>
          <w:sz w:val="24"/>
          <w:szCs w:val="24"/>
        </w:rPr>
      </w:pPr>
    </w:p>
    <w:p w:rsidR="00DB42B5" w:rsidRDefault="00DB42B5" w:rsidP="00F27C5B">
      <w:pPr>
        <w:spacing w:line="480" w:lineRule="auto"/>
        <w:rPr>
          <w:rFonts w:ascii="Times New Roman" w:hAnsi="Times New Roman" w:cs="Times New Roman"/>
          <w:sz w:val="24"/>
          <w:szCs w:val="24"/>
        </w:rPr>
      </w:pPr>
    </w:p>
    <w:p w:rsidR="00DB42B5" w:rsidRDefault="00DB42B5" w:rsidP="00F27C5B">
      <w:pPr>
        <w:spacing w:line="480" w:lineRule="auto"/>
        <w:rPr>
          <w:rFonts w:ascii="Times New Roman" w:hAnsi="Times New Roman" w:cs="Times New Roman"/>
          <w:sz w:val="24"/>
          <w:szCs w:val="24"/>
        </w:rPr>
      </w:pPr>
    </w:p>
    <w:p w:rsidR="00DB42B5" w:rsidRDefault="00DB42B5" w:rsidP="00F27C5B">
      <w:pPr>
        <w:spacing w:line="480" w:lineRule="auto"/>
        <w:rPr>
          <w:rFonts w:ascii="Times New Roman" w:hAnsi="Times New Roman" w:cs="Times New Roman"/>
          <w:sz w:val="24"/>
          <w:szCs w:val="24"/>
        </w:rPr>
      </w:pPr>
    </w:p>
    <w:p w:rsidR="00DB42B5" w:rsidRDefault="00DB42B5" w:rsidP="00F27C5B">
      <w:pPr>
        <w:spacing w:line="480" w:lineRule="auto"/>
        <w:rPr>
          <w:rFonts w:ascii="Times New Roman" w:hAnsi="Times New Roman" w:cs="Times New Roman"/>
          <w:sz w:val="24"/>
          <w:szCs w:val="24"/>
        </w:rPr>
      </w:pPr>
    </w:p>
    <w:p w:rsidR="00DB42B5" w:rsidRDefault="00DB42B5" w:rsidP="00F27C5B">
      <w:pPr>
        <w:spacing w:line="480" w:lineRule="auto"/>
        <w:rPr>
          <w:rFonts w:ascii="Times New Roman" w:hAnsi="Times New Roman" w:cs="Times New Roman"/>
          <w:sz w:val="24"/>
          <w:szCs w:val="24"/>
        </w:rPr>
      </w:pPr>
    </w:p>
    <w:p w:rsidR="00DB42B5" w:rsidRDefault="00DB42B5" w:rsidP="00F27C5B">
      <w:pPr>
        <w:spacing w:line="480" w:lineRule="auto"/>
        <w:rPr>
          <w:rFonts w:ascii="Times New Roman" w:hAnsi="Times New Roman" w:cs="Times New Roman"/>
          <w:sz w:val="24"/>
          <w:szCs w:val="24"/>
        </w:rPr>
      </w:pPr>
    </w:p>
    <w:p w:rsidR="00B330FC" w:rsidRDefault="00545792" w:rsidP="006B5A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B967CE" w:rsidRPr="00B967CE" w:rsidRDefault="00B967CE" w:rsidP="006B5AF2">
      <w:pPr>
        <w:spacing w:after="0" w:line="480" w:lineRule="auto"/>
        <w:rPr>
          <w:rFonts w:ascii="Times New Roman" w:eastAsia="Times New Roman" w:hAnsi="Times New Roman" w:cs="Times New Roman"/>
          <w:sz w:val="24"/>
          <w:szCs w:val="24"/>
        </w:rPr>
      </w:pPr>
      <w:r w:rsidRPr="00B967CE">
        <w:rPr>
          <w:rFonts w:ascii="Times New Roman" w:eastAsia="Times New Roman" w:hAnsi="Times New Roman" w:cs="Times New Roman"/>
          <w:sz w:val="24"/>
          <w:szCs w:val="24"/>
        </w:rPr>
        <w:t>James West</w:t>
      </w:r>
      <w:r w:rsidRPr="006B5AF2">
        <w:rPr>
          <w:rFonts w:ascii="Times New Roman" w:eastAsia="Times New Roman" w:hAnsi="Times New Roman" w:cs="Times New Roman"/>
          <w:sz w:val="24"/>
          <w:szCs w:val="24"/>
        </w:rPr>
        <w:t xml:space="preserve"> </w:t>
      </w:r>
      <w:r w:rsidRPr="00B967CE">
        <w:rPr>
          <w:rFonts w:ascii="Times New Roman" w:eastAsia="Times New Roman" w:hAnsi="Times New Roman" w:cs="Times New Roman"/>
          <w:sz w:val="24"/>
          <w:szCs w:val="24"/>
        </w:rPr>
        <w:t>Davidson</w:t>
      </w:r>
      <w:r w:rsidRPr="006B5AF2">
        <w:rPr>
          <w:rFonts w:ascii="Times New Roman" w:eastAsia="Times New Roman" w:hAnsi="Times New Roman" w:cs="Times New Roman"/>
          <w:sz w:val="24"/>
          <w:szCs w:val="24"/>
        </w:rPr>
        <w:t xml:space="preserve"> </w:t>
      </w:r>
      <w:r w:rsidRPr="00B967CE">
        <w:rPr>
          <w:rFonts w:ascii="Times New Roman" w:eastAsia="Times New Roman" w:hAnsi="Times New Roman" w:cs="Times New Roman"/>
          <w:sz w:val="24"/>
          <w:szCs w:val="24"/>
        </w:rPr>
        <w:t xml:space="preserve">and Mark Hamilton Lytle, </w:t>
      </w:r>
      <w:r w:rsidRPr="00B967CE">
        <w:rPr>
          <w:rFonts w:ascii="Times New Roman" w:eastAsia="Times New Roman" w:hAnsi="Times New Roman" w:cs="Times New Roman"/>
          <w:i/>
          <w:sz w:val="24"/>
          <w:szCs w:val="24"/>
        </w:rPr>
        <w:t>After the Fact: The Art of Historical Detection</w:t>
      </w:r>
      <w:r w:rsidR="006B5AF2">
        <w:rPr>
          <w:rFonts w:ascii="Times New Roman" w:eastAsia="Times New Roman" w:hAnsi="Times New Roman" w:cs="Times New Roman"/>
          <w:i/>
          <w:sz w:val="24"/>
          <w:szCs w:val="24"/>
        </w:rPr>
        <w:t xml:space="preserve"> </w:t>
      </w:r>
      <w:r w:rsidRPr="00B967CE">
        <w:rPr>
          <w:rFonts w:ascii="Times New Roman" w:eastAsia="Times New Roman" w:hAnsi="Times New Roman" w:cs="Times New Roman"/>
          <w:sz w:val="24"/>
          <w:szCs w:val="24"/>
        </w:rPr>
        <w:t>(New York: McGraw-Hill</w:t>
      </w:r>
      <w:r w:rsidR="006B5AF2" w:rsidRPr="006B5AF2">
        <w:rPr>
          <w:rFonts w:ascii="Times New Roman" w:eastAsia="Times New Roman" w:hAnsi="Times New Roman" w:cs="Times New Roman"/>
          <w:sz w:val="24"/>
          <w:szCs w:val="24"/>
        </w:rPr>
        <w:t>)</w:t>
      </w:r>
      <w:r w:rsidRPr="00B967CE">
        <w:rPr>
          <w:rFonts w:ascii="Times New Roman" w:eastAsia="Times New Roman" w:hAnsi="Times New Roman" w:cs="Times New Roman"/>
          <w:sz w:val="24"/>
          <w:szCs w:val="24"/>
        </w:rPr>
        <w:t>,</w:t>
      </w:r>
      <w:r w:rsidRPr="00B967CE">
        <w:rPr>
          <w:rFonts w:ascii="Times New Roman" w:eastAsia="Times New Roman" w:hAnsi="Times New Roman" w:cs="Times New Roman"/>
          <w:i/>
          <w:sz w:val="24"/>
          <w:szCs w:val="24"/>
        </w:rPr>
        <w:t xml:space="preserve"> </w:t>
      </w:r>
      <w:r w:rsidRPr="00B967CE">
        <w:rPr>
          <w:rFonts w:ascii="Times New Roman" w:eastAsia="Times New Roman" w:hAnsi="Times New Roman" w:cs="Times New Roman"/>
          <w:sz w:val="24"/>
          <w:szCs w:val="24"/>
        </w:rPr>
        <w:t>2010</w:t>
      </w:r>
    </w:p>
    <w:p w:rsidR="00B967CE" w:rsidRPr="006B5AF2" w:rsidRDefault="00B967CE" w:rsidP="006B5AF2">
      <w:pPr>
        <w:spacing w:line="480" w:lineRule="auto"/>
        <w:rPr>
          <w:rFonts w:ascii="Times New Roman" w:hAnsi="Times New Roman" w:cs="Times New Roman"/>
          <w:sz w:val="24"/>
          <w:szCs w:val="24"/>
        </w:rPr>
      </w:pPr>
    </w:p>
    <w:sectPr w:rsidR="00B967CE" w:rsidRPr="006B5AF2" w:rsidSect="009C1E08">
      <w:headerReference w:type="default" r:id="rId9"/>
      <w:headerReference w:type="first" r:id="rId10"/>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4BB" w:rsidRDefault="005634BB" w:rsidP="00FB5D47">
      <w:pPr>
        <w:spacing w:after="0" w:line="240" w:lineRule="auto"/>
      </w:pPr>
      <w:r>
        <w:separator/>
      </w:r>
    </w:p>
  </w:endnote>
  <w:endnote w:type="continuationSeparator" w:id="0">
    <w:p w:rsidR="005634BB" w:rsidRDefault="005634BB" w:rsidP="00FB5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4BB" w:rsidRDefault="005634BB" w:rsidP="00FB5D47">
      <w:pPr>
        <w:spacing w:after="0" w:line="240" w:lineRule="auto"/>
      </w:pPr>
      <w:r>
        <w:separator/>
      </w:r>
    </w:p>
  </w:footnote>
  <w:footnote w:type="continuationSeparator" w:id="0">
    <w:p w:rsidR="005634BB" w:rsidRDefault="005634BB" w:rsidP="00FB5D47">
      <w:pPr>
        <w:spacing w:after="0" w:line="240" w:lineRule="auto"/>
      </w:pPr>
      <w:r>
        <w:continuationSeparator/>
      </w:r>
    </w:p>
  </w:footnote>
  <w:footnote w:id="1">
    <w:p w:rsidR="00B967CE" w:rsidRPr="006B5AF2" w:rsidRDefault="00B967CE" w:rsidP="006B5AF2">
      <w:pPr>
        <w:pStyle w:val="FootnoteText"/>
        <w:rPr>
          <w:rFonts w:ascii="Times New Roman" w:hAnsi="Times New Roman" w:cs="Times New Roman"/>
        </w:rPr>
      </w:pPr>
      <w:r>
        <w:rPr>
          <w:rStyle w:val="FootnoteReference"/>
        </w:rPr>
        <w:footnoteRef/>
      </w:r>
      <w:r>
        <w:t xml:space="preserve"> </w:t>
      </w:r>
      <w:r w:rsidR="006B5AF2" w:rsidRPr="006B5AF2">
        <w:rPr>
          <w:rFonts w:ascii="Times New Roman" w:hAnsi="Times New Roman" w:cs="Times New Roman"/>
        </w:rPr>
        <w:t>James West Davidson and Mark Hamilton Lytle, After the Fact: The Art of Historical Detection (New York: McGraw-Hill), 2010</w:t>
      </w:r>
      <w:r w:rsidR="006B5AF2">
        <w:rPr>
          <w:rFonts w:ascii="Times New Roman" w:hAnsi="Times New Roman" w:cs="Times New Roman"/>
        </w:rPr>
        <w:t>,  102</w:t>
      </w:r>
    </w:p>
  </w:footnote>
  <w:footnote w:id="2">
    <w:p w:rsidR="006B5AF2" w:rsidRDefault="006B5AF2">
      <w:pPr>
        <w:pStyle w:val="FootnoteText"/>
      </w:pPr>
      <w:r>
        <w:rPr>
          <w:rStyle w:val="FootnoteReference"/>
        </w:rPr>
        <w:footnoteRef/>
      </w:r>
      <w:r>
        <w:t xml:space="preserve"> </w:t>
      </w:r>
      <w:proofErr w:type="gramStart"/>
      <w:r w:rsidRPr="006B5AF2">
        <w:rPr>
          <w:rFonts w:ascii="Times New Roman" w:hAnsi="Times New Roman" w:cs="Times New Roman"/>
        </w:rPr>
        <w:t>Davidson and Lytle</w:t>
      </w:r>
      <w:r>
        <w:t xml:space="preserve">, </w:t>
      </w:r>
      <w:r w:rsidRPr="00DB42B5">
        <w:rPr>
          <w:rFonts w:ascii="Times New Roman" w:hAnsi="Times New Roman" w:cs="Times New Roman"/>
          <w:i/>
        </w:rPr>
        <w:t>After the Fact,</w:t>
      </w:r>
      <w:r>
        <w:t xml:space="preserve"> 103.</w:t>
      </w:r>
      <w:proofErr w:type="gramEnd"/>
      <w:r>
        <w:t xml:space="preserve"> </w:t>
      </w:r>
    </w:p>
  </w:footnote>
  <w:footnote w:id="3">
    <w:p w:rsidR="006B5AF2" w:rsidRPr="00DB42B5" w:rsidRDefault="006B5AF2">
      <w:pPr>
        <w:pStyle w:val="FootnoteText"/>
        <w:rPr>
          <w:rFonts w:ascii="Times New Roman" w:hAnsi="Times New Roman" w:cs="Times New Roman"/>
        </w:rPr>
      </w:pPr>
      <w:r>
        <w:rPr>
          <w:rStyle w:val="FootnoteReference"/>
        </w:rPr>
        <w:footnoteRef/>
      </w:r>
      <w:r>
        <w:t xml:space="preserve"> </w:t>
      </w:r>
      <w:proofErr w:type="gramStart"/>
      <w:r w:rsidRPr="00DB42B5">
        <w:rPr>
          <w:rFonts w:ascii="Times New Roman" w:hAnsi="Times New Roman" w:cs="Times New Roman"/>
        </w:rPr>
        <w:t xml:space="preserve">Davidson and Mark Hamilton Lytle, </w:t>
      </w:r>
      <w:r w:rsidRPr="00DB42B5">
        <w:rPr>
          <w:rFonts w:ascii="Times New Roman" w:hAnsi="Times New Roman" w:cs="Times New Roman"/>
          <w:i/>
        </w:rPr>
        <w:t>After the Fact</w:t>
      </w:r>
      <w:r w:rsidRPr="00DB42B5">
        <w:rPr>
          <w:rFonts w:ascii="Times New Roman" w:hAnsi="Times New Roman" w:cs="Times New Roman"/>
        </w:rPr>
        <w:t>.</w:t>
      </w:r>
      <w:proofErr w:type="gramEnd"/>
      <w:r w:rsidRPr="00DB42B5">
        <w:rPr>
          <w:rFonts w:ascii="Times New Roman" w:hAnsi="Times New Roman" w:cs="Times New Roman"/>
        </w:rPr>
        <w:t xml:space="preserve"> 108.</w:t>
      </w:r>
    </w:p>
  </w:footnote>
  <w:footnote w:id="4">
    <w:p w:rsidR="00F00895" w:rsidRPr="00DB42B5" w:rsidRDefault="00F00895">
      <w:pPr>
        <w:pStyle w:val="FootnoteText"/>
        <w:rPr>
          <w:rFonts w:ascii="Times New Roman" w:hAnsi="Times New Roman" w:cs="Times New Roman"/>
        </w:rPr>
      </w:pPr>
      <w:r w:rsidRPr="00DB42B5">
        <w:rPr>
          <w:rStyle w:val="FootnoteReference"/>
          <w:rFonts w:ascii="Times New Roman" w:hAnsi="Times New Roman" w:cs="Times New Roman"/>
        </w:rPr>
        <w:footnoteRef/>
      </w:r>
      <w:r w:rsidRPr="00DB42B5">
        <w:rPr>
          <w:rFonts w:ascii="Times New Roman" w:hAnsi="Times New Roman" w:cs="Times New Roman"/>
        </w:rPr>
        <w:t xml:space="preserve"> </w:t>
      </w:r>
      <w:proofErr w:type="gramStart"/>
      <w:r w:rsidRPr="00DB42B5">
        <w:rPr>
          <w:rFonts w:ascii="Times New Roman" w:hAnsi="Times New Roman" w:cs="Times New Roman"/>
        </w:rPr>
        <w:t xml:space="preserve">Davidson and Mark Hamilton Lytle, </w:t>
      </w:r>
      <w:r w:rsidRPr="00DB42B5">
        <w:rPr>
          <w:rFonts w:ascii="Times New Roman" w:hAnsi="Times New Roman" w:cs="Times New Roman"/>
          <w:i/>
        </w:rPr>
        <w:t>After the Fact</w:t>
      </w:r>
      <w:r w:rsidRPr="00DB42B5">
        <w:rPr>
          <w:rFonts w:ascii="Times New Roman" w:hAnsi="Times New Roman" w:cs="Times New Roman"/>
        </w:rPr>
        <w:t>, 135.</w:t>
      </w:r>
      <w:proofErr w:type="gramEnd"/>
    </w:p>
  </w:footnote>
  <w:footnote w:id="5">
    <w:p w:rsidR="00F00895" w:rsidRPr="00DB42B5" w:rsidRDefault="00F00895">
      <w:pPr>
        <w:pStyle w:val="FootnoteText"/>
        <w:rPr>
          <w:rFonts w:ascii="Times New Roman" w:hAnsi="Times New Roman" w:cs="Times New Roman"/>
        </w:rPr>
      </w:pPr>
      <w:r w:rsidRPr="00DB42B5">
        <w:rPr>
          <w:rStyle w:val="FootnoteReference"/>
          <w:rFonts w:ascii="Times New Roman" w:hAnsi="Times New Roman" w:cs="Times New Roman"/>
        </w:rPr>
        <w:footnoteRef/>
      </w:r>
      <w:r w:rsidRPr="00DB42B5">
        <w:rPr>
          <w:rFonts w:ascii="Times New Roman" w:hAnsi="Times New Roman" w:cs="Times New Roman"/>
        </w:rPr>
        <w:t xml:space="preserve"> </w:t>
      </w:r>
      <w:proofErr w:type="gramStart"/>
      <w:r w:rsidRPr="00DB42B5">
        <w:rPr>
          <w:rFonts w:ascii="Times New Roman" w:hAnsi="Times New Roman" w:cs="Times New Roman"/>
        </w:rPr>
        <w:t>Davidson and Mark Hamilton Lytle</w:t>
      </w:r>
      <w:r w:rsidRPr="00DB42B5">
        <w:rPr>
          <w:rFonts w:ascii="Times New Roman" w:hAnsi="Times New Roman" w:cs="Times New Roman"/>
          <w:i/>
        </w:rPr>
        <w:t>, After the Fact</w:t>
      </w:r>
      <w:r w:rsidRPr="00DB42B5">
        <w:rPr>
          <w:rFonts w:ascii="Times New Roman" w:hAnsi="Times New Roman" w:cs="Times New Roman"/>
        </w:rPr>
        <w:t>, 136.</w:t>
      </w:r>
      <w:proofErr w:type="gramEnd"/>
    </w:p>
  </w:footnote>
  <w:footnote w:id="6">
    <w:p w:rsidR="00F00895" w:rsidRPr="00F00895" w:rsidRDefault="00F00895">
      <w:pPr>
        <w:pStyle w:val="FootnoteText"/>
        <w:rPr>
          <w:rFonts w:ascii="Times New Roman" w:hAnsi="Times New Roman" w:cs="Times New Roman"/>
        </w:rPr>
      </w:pPr>
      <w:r w:rsidRPr="00F00895">
        <w:rPr>
          <w:rStyle w:val="FootnoteReference"/>
          <w:rFonts w:ascii="Times New Roman" w:hAnsi="Times New Roman" w:cs="Times New Roman"/>
        </w:rPr>
        <w:footnoteRef/>
      </w:r>
      <w:r w:rsidRPr="00F00895">
        <w:rPr>
          <w:rFonts w:ascii="Times New Roman" w:hAnsi="Times New Roman" w:cs="Times New Roman"/>
        </w:rPr>
        <w:t xml:space="preserve"> </w:t>
      </w:r>
      <w:proofErr w:type="gramStart"/>
      <w:r w:rsidRPr="00F00895">
        <w:rPr>
          <w:rFonts w:ascii="Times New Roman" w:hAnsi="Times New Roman" w:cs="Times New Roman"/>
        </w:rPr>
        <w:t>Davidson and Lytle</w:t>
      </w:r>
      <w:r w:rsidRPr="00F00895">
        <w:rPr>
          <w:rFonts w:ascii="Times New Roman" w:hAnsi="Times New Roman" w:cs="Times New Roman"/>
          <w:i/>
        </w:rPr>
        <w:t xml:space="preserve">, After the Fact, </w:t>
      </w:r>
      <w:r>
        <w:rPr>
          <w:rFonts w:ascii="Times New Roman" w:hAnsi="Times New Roman" w:cs="Times New Roman"/>
        </w:rPr>
        <w:t>179.</w:t>
      </w:r>
      <w:proofErr w:type="gramEnd"/>
      <w:r>
        <w:rPr>
          <w:rFonts w:ascii="Times New Roman" w:hAnsi="Times New Roman" w:cs="Times New Roman"/>
        </w:rPr>
        <w:t xml:space="preserve"> </w:t>
      </w:r>
    </w:p>
  </w:footnote>
  <w:footnote w:id="7">
    <w:p w:rsidR="00DB42B5" w:rsidRDefault="00F00895" w:rsidP="00DB42B5">
      <w:pPr>
        <w:pStyle w:val="FootnoteText"/>
      </w:pPr>
      <w:r>
        <w:rPr>
          <w:rStyle w:val="FootnoteReference"/>
        </w:rPr>
        <w:footnoteRef/>
      </w:r>
      <w:r>
        <w:t xml:space="preserve"> </w:t>
      </w:r>
      <w:proofErr w:type="gramStart"/>
      <w:r w:rsidR="00DB42B5" w:rsidRPr="006B5AF2">
        <w:rPr>
          <w:rFonts w:ascii="Times New Roman" w:hAnsi="Times New Roman" w:cs="Times New Roman"/>
        </w:rPr>
        <w:t xml:space="preserve">Davidson and </w:t>
      </w:r>
      <w:r w:rsidR="00DB42B5">
        <w:rPr>
          <w:rFonts w:ascii="Times New Roman" w:hAnsi="Times New Roman" w:cs="Times New Roman"/>
        </w:rPr>
        <w:t>Lytle</w:t>
      </w:r>
      <w:r w:rsidR="00DB42B5" w:rsidRPr="00F00895">
        <w:rPr>
          <w:rFonts w:ascii="Times New Roman" w:hAnsi="Times New Roman" w:cs="Times New Roman"/>
          <w:i/>
        </w:rPr>
        <w:t>, After the Fact</w:t>
      </w:r>
      <w:r w:rsidR="00DB42B5">
        <w:rPr>
          <w:rFonts w:ascii="Times New Roman" w:hAnsi="Times New Roman" w:cs="Times New Roman"/>
        </w:rPr>
        <w:t>, 180.</w:t>
      </w:r>
      <w:proofErr w:type="gramEnd"/>
      <w:r w:rsidR="00DB42B5">
        <w:rPr>
          <w:rFonts w:ascii="Times New Roman" w:hAnsi="Times New Roman" w:cs="Times New Roman"/>
        </w:rPr>
        <w:t xml:space="preserve"> </w:t>
      </w:r>
    </w:p>
    <w:p w:rsidR="00F00895" w:rsidRDefault="00F00895">
      <w:pPr>
        <w:pStyle w:val="FootnoteText"/>
      </w:pPr>
    </w:p>
  </w:footnote>
  <w:footnote w:id="8">
    <w:p w:rsidR="00B967CE" w:rsidRPr="00B967CE" w:rsidRDefault="00B967CE" w:rsidP="00B967CE">
      <w:pPr>
        <w:spacing w:line="240" w:lineRule="auto"/>
        <w:rPr>
          <w:rFonts w:ascii="Times New Roman" w:hAnsi="Times New Roman" w:cs="Times New Roman"/>
          <w:sz w:val="20"/>
          <w:szCs w:val="20"/>
        </w:rPr>
      </w:pPr>
      <w:r>
        <w:rPr>
          <w:rStyle w:val="FootnoteReference"/>
        </w:rPr>
        <w:footnoteRef/>
      </w:r>
      <w:r>
        <w:t xml:space="preserve"> </w:t>
      </w:r>
      <w:proofErr w:type="gramStart"/>
      <w:r w:rsidR="00DB42B5">
        <w:rPr>
          <w:rFonts w:ascii="Times New Roman" w:hAnsi="Times New Roman" w:cs="Times New Roman"/>
          <w:sz w:val="20"/>
          <w:szCs w:val="20"/>
        </w:rPr>
        <w:t xml:space="preserve">Davidson and </w:t>
      </w:r>
      <w:r w:rsidRPr="00B967CE">
        <w:rPr>
          <w:rFonts w:ascii="Times New Roman" w:hAnsi="Times New Roman" w:cs="Times New Roman"/>
          <w:sz w:val="20"/>
          <w:szCs w:val="20"/>
        </w:rPr>
        <w:t>Lytle.</w:t>
      </w:r>
      <w:proofErr w:type="gramEnd"/>
      <w:r w:rsidRPr="00B967CE">
        <w:rPr>
          <w:rFonts w:ascii="Times New Roman" w:hAnsi="Times New Roman" w:cs="Times New Roman"/>
          <w:sz w:val="20"/>
          <w:szCs w:val="20"/>
        </w:rPr>
        <w:t xml:space="preserve"> </w:t>
      </w:r>
      <w:proofErr w:type="gramStart"/>
      <w:r w:rsidR="00DB42B5">
        <w:rPr>
          <w:rFonts w:ascii="Times New Roman" w:hAnsi="Times New Roman" w:cs="Times New Roman"/>
          <w:i/>
          <w:iCs/>
          <w:sz w:val="20"/>
          <w:szCs w:val="20"/>
        </w:rPr>
        <w:t>After the fact, 182.</w:t>
      </w:r>
      <w:proofErr w:type="gramEnd"/>
      <w:r w:rsidR="00DB42B5">
        <w:rPr>
          <w:rFonts w:ascii="Times New Roman" w:hAnsi="Times New Roman" w:cs="Times New Roman"/>
          <w:i/>
          <w:iCs/>
          <w:sz w:val="20"/>
          <w:szCs w:val="20"/>
        </w:rPr>
        <w:t xml:space="preserve"> </w:t>
      </w:r>
      <w:r w:rsidRPr="00B967CE">
        <w:rPr>
          <w:rFonts w:ascii="Times New Roman" w:hAnsi="Times New Roman" w:cs="Times New Roman"/>
          <w:i/>
          <w:iCs/>
          <w:sz w:val="20"/>
          <w:szCs w:val="20"/>
        </w:rPr>
        <w:t xml:space="preserve"> </w:t>
      </w:r>
    </w:p>
    <w:p w:rsidR="00B967CE" w:rsidRDefault="00B967CE">
      <w:pPr>
        <w:pStyle w:val="FootnoteText"/>
      </w:pPr>
    </w:p>
  </w:footnote>
  <w:footnote w:id="9">
    <w:p w:rsidR="00DB42B5" w:rsidRDefault="00DB42B5" w:rsidP="00DB42B5">
      <w:pPr>
        <w:pStyle w:val="FootnoteText"/>
      </w:pPr>
      <w:r>
        <w:rPr>
          <w:rStyle w:val="FootnoteReference"/>
        </w:rPr>
        <w:footnoteRef/>
      </w:r>
      <w:r>
        <w:t xml:space="preserve"> </w:t>
      </w:r>
      <w:proofErr w:type="gramStart"/>
      <w:r w:rsidRPr="006B5AF2">
        <w:rPr>
          <w:rFonts w:ascii="Times New Roman" w:hAnsi="Times New Roman" w:cs="Times New Roman"/>
        </w:rPr>
        <w:t xml:space="preserve">Davidson and </w:t>
      </w:r>
      <w:r>
        <w:rPr>
          <w:rFonts w:ascii="Times New Roman" w:hAnsi="Times New Roman" w:cs="Times New Roman"/>
        </w:rPr>
        <w:t>Lytle</w:t>
      </w:r>
      <w:r w:rsidRPr="00F00895">
        <w:rPr>
          <w:rFonts w:ascii="Times New Roman" w:hAnsi="Times New Roman" w:cs="Times New Roman"/>
          <w:i/>
        </w:rPr>
        <w:t>, After the Fact</w:t>
      </w:r>
      <w:r>
        <w:rPr>
          <w:rFonts w:ascii="Times New Roman" w:hAnsi="Times New Roman" w:cs="Times New Roman"/>
        </w:rPr>
        <w:t>, 183.</w:t>
      </w:r>
      <w:proofErr w:type="gramEnd"/>
    </w:p>
    <w:p w:rsidR="00DB42B5" w:rsidRDefault="00DB42B5">
      <w:pPr>
        <w:pStyle w:val="FootnoteText"/>
      </w:pPr>
    </w:p>
  </w:footnote>
  <w:footnote w:id="10">
    <w:p w:rsidR="00DB42B5" w:rsidRDefault="00DB42B5" w:rsidP="00DB42B5">
      <w:pPr>
        <w:pStyle w:val="FootnoteText"/>
      </w:pPr>
      <w:r>
        <w:rPr>
          <w:rStyle w:val="FootnoteReference"/>
        </w:rPr>
        <w:footnoteRef/>
      </w:r>
      <w:r>
        <w:t xml:space="preserve"> </w:t>
      </w:r>
      <w:proofErr w:type="gramStart"/>
      <w:r w:rsidRPr="006B5AF2">
        <w:rPr>
          <w:rFonts w:ascii="Times New Roman" w:hAnsi="Times New Roman" w:cs="Times New Roman"/>
        </w:rPr>
        <w:t xml:space="preserve">Davidson and </w:t>
      </w:r>
      <w:r>
        <w:rPr>
          <w:rFonts w:ascii="Times New Roman" w:hAnsi="Times New Roman" w:cs="Times New Roman"/>
        </w:rPr>
        <w:t>Lytle</w:t>
      </w:r>
      <w:r w:rsidRPr="00F00895">
        <w:rPr>
          <w:rFonts w:ascii="Times New Roman" w:hAnsi="Times New Roman" w:cs="Times New Roman"/>
          <w:i/>
        </w:rPr>
        <w:t>, After the Fact</w:t>
      </w:r>
      <w:r>
        <w:rPr>
          <w:rFonts w:ascii="Times New Roman" w:hAnsi="Times New Roman" w:cs="Times New Roman"/>
        </w:rPr>
        <w:t>, 184.</w:t>
      </w:r>
      <w:proofErr w:type="gramEnd"/>
    </w:p>
    <w:p w:rsidR="00DB42B5" w:rsidRDefault="00DB42B5">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3491666"/>
      <w:docPartObj>
        <w:docPartGallery w:val="Page Numbers (Top of Page)"/>
        <w:docPartUnique/>
      </w:docPartObj>
    </w:sdtPr>
    <w:sdtEndPr>
      <w:rPr>
        <w:noProof/>
      </w:rPr>
    </w:sdtEndPr>
    <w:sdtContent>
      <w:p w:rsidR="000C1BFC" w:rsidRPr="00655A14" w:rsidRDefault="000C1BFC" w:rsidP="009C1E08">
        <w:pPr>
          <w:pStyle w:val="Header"/>
          <w:rPr>
            <w:rFonts w:ascii="Times New Roman" w:hAnsi="Times New Roman" w:cs="Times New Roman"/>
            <w:sz w:val="24"/>
            <w:szCs w:val="24"/>
          </w:rPr>
        </w:pPr>
        <w:r w:rsidRPr="00655A14">
          <w:rPr>
            <w:rFonts w:ascii="Times New Roman" w:hAnsi="Times New Roman" w:cs="Times New Roman"/>
            <w:sz w:val="24"/>
            <w:szCs w:val="24"/>
          </w:rPr>
          <w:t>AMERICAN WARS FOR INDEPENDENCE</w:t>
        </w:r>
        <w:r w:rsidRPr="00655A14">
          <w:rPr>
            <w:rFonts w:ascii="Times New Roman" w:hAnsi="Times New Roman" w:cs="Times New Roman"/>
            <w:sz w:val="24"/>
            <w:szCs w:val="24"/>
          </w:rPr>
          <w:tab/>
        </w:r>
        <w:r w:rsidRPr="00655A14">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sidRPr="00655A14">
          <w:rPr>
            <w:rFonts w:ascii="Times New Roman" w:hAnsi="Times New Roman" w:cs="Times New Roman"/>
            <w:sz w:val="24"/>
            <w:szCs w:val="24"/>
          </w:rPr>
          <w:fldChar w:fldCharType="begin"/>
        </w:r>
        <w:r w:rsidRPr="00655A14">
          <w:rPr>
            <w:rFonts w:ascii="Times New Roman" w:hAnsi="Times New Roman" w:cs="Times New Roman"/>
            <w:sz w:val="24"/>
            <w:szCs w:val="24"/>
          </w:rPr>
          <w:instrText xml:space="preserve"> PAGE   \* MERGEFORMAT </w:instrText>
        </w:r>
        <w:r w:rsidRPr="00655A14">
          <w:rPr>
            <w:rFonts w:ascii="Times New Roman" w:hAnsi="Times New Roman" w:cs="Times New Roman"/>
            <w:sz w:val="24"/>
            <w:szCs w:val="24"/>
          </w:rPr>
          <w:fldChar w:fldCharType="separate"/>
        </w:r>
        <w:r w:rsidR="007070CB">
          <w:rPr>
            <w:rFonts w:ascii="Times New Roman" w:hAnsi="Times New Roman" w:cs="Times New Roman"/>
            <w:noProof/>
            <w:sz w:val="24"/>
            <w:szCs w:val="24"/>
          </w:rPr>
          <w:t>6</w:t>
        </w:r>
        <w:r w:rsidRPr="00655A14">
          <w:rPr>
            <w:rFonts w:ascii="Times New Roman" w:hAnsi="Times New Roman" w:cs="Times New Roman"/>
            <w:noProof/>
            <w:sz w:val="24"/>
            <w:szCs w:val="24"/>
          </w:rPr>
          <w:fldChar w:fldCharType="end"/>
        </w:r>
      </w:p>
    </w:sdtContent>
  </w:sdt>
  <w:p w:rsidR="000C1BFC" w:rsidRPr="00655A14" w:rsidRDefault="000C1BF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BFC" w:rsidRPr="00655A14" w:rsidRDefault="000C1BFC" w:rsidP="009C1E08">
    <w:pPr>
      <w:pStyle w:val="Header"/>
      <w:tabs>
        <w:tab w:val="clear" w:pos="9360"/>
        <w:tab w:val="right" w:pos="12960"/>
      </w:tabs>
      <w:rPr>
        <w:rFonts w:ascii="Times New Roman" w:hAnsi="Times New Roman" w:cs="Times New Roman"/>
        <w:sz w:val="24"/>
        <w:szCs w:val="24"/>
      </w:rPr>
    </w:pPr>
    <w:r w:rsidRPr="00655A14">
      <w:rPr>
        <w:rFonts w:ascii="Times New Roman" w:hAnsi="Times New Roman" w:cs="Times New Roman"/>
        <w:sz w:val="24"/>
        <w:szCs w:val="24"/>
      </w:rPr>
      <w:t>Running Head: AMERICAN WARS FOR INDEPENDENCE</w:t>
    </w:r>
    <w:r w:rsidRPr="00655A14">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151F3"/>
    <w:multiLevelType w:val="hybridMultilevel"/>
    <w:tmpl w:val="8BACB88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Y2MDAwMrEwMzQ3NTVR0lEKTi0uzszPAykwrAUAG3tDiiwAAAA="/>
  </w:docVars>
  <w:rsids>
    <w:rsidRoot w:val="009D21BB"/>
    <w:rsid w:val="0001244F"/>
    <w:rsid w:val="00024C98"/>
    <w:rsid w:val="00053260"/>
    <w:rsid w:val="00076704"/>
    <w:rsid w:val="000C1BFC"/>
    <w:rsid w:val="000C215E"/>
    <w:rsid w:val="000D02A8"/>
    <w:rsid w:val="000D42FE"/>
    <w:rsid w:val="00111BA7"/>
    <w:rsid w:val="0012506D"/>
    <w:rsid w:val="00192754"/>
    <w:rsid w:val="001C2805"/>
    <w:rsid w:val="001C2EAC"/>
    <w:rsid w:val="001D2C22"/>
    <w:rsid w:val="00281FC6"/>
    <w:rsid w:val="00361075"/>
    <w:rsid w:val="0036251C"/>
    <w:rsid w:val="003779E6"/>
    <w:rsid w:val="003C721F"/>
    <w:rsid w:val="003D381C"/>
    <w:rsid w:val="00400274"/>
    <w:rsid w:val="004208E6"/>
    <w:rsid w:val="00427490"/>
    <w:rsid w:val="00467E19"/>
    <w:rsid w:val="004852EC"/>
    <w:rsid w:val="004B74F7"/>
    <w:rsid w:val="004C734A"/>
    <w:rsid w:val="004F2DB0"/>
    <w:rsid w:val="00526F10"/>
    <w:rsid w:val="00541586"/>
    <w:rsid w:val="00545792"/>
    <w:rsid w:val="005634BB"/>
    <w:rsid w:val="005B50A7"/>
    <w:rsid w:val="005C0121"/>
    <w:rsid w:val="005C2DEF"/>
    <w:rsid w:val="00600091"/>
    <w:rsid w:val="006002E0"/>
    <w:rsid w:val="00655A14"/>
    <w:rsid w:val="00663E61"/>
    <w:rsid w:val="006A35B8"/>
    <w:rsid w:val="006B5AF2"/>
    <w:rsid w:val="006C3E0E"/>
    <w:rsid w:val="006D10AF"/>
    <w:rsid w:val="006D19F2"/>
    <w:rsid w:val="006F1CF5"/>
    <w:rsid w:val="00706D6B"/>
    <w:rsid w:val="007070CB"/>
    <w:rsid w:val="00743C9A"/>
    <w:rsid w:val="00780DC4"/>
    <w:rsid w:val="007971C8"/>
    <w:rsid w:val="007F15EE"/>
    <w:rsid w:val="008205A8"/>
    <w:rsid w:val="00830C64"/>
    <w:rsid w:val="00885080"/>
    <w:rsid w:val="009052FB"/>
    <w:rsid w:val="00934978"/>
    <w:rsid w:val="0099533E"/>
    <w:rsid w:val="009A78E9"/>
    <w:rsid w:val="009B5149"/>
    <w:rsid w:val="009C1E08"/>
    <w:rsid w:val="009D21BB"/>
    <w:rsid w:val="00A15ED7"/>
    <w:rsid w:val="00A177DB"/>
    <w:rsid w:val="00A25221"/>
    <w:rsid w:val="00A36134"/>
    <w:rsid w:val="00AB7EA1"/>
    <w:rsid w:val="00B24C6B"/>
    <w:rsid w:val="00B30C0E"/>
    <w:rsid w:val="00B330FC"/>
    <w:rsid w:val="00B5639F"/>
    <w:rsid w:val="00B5697A"/>
    <w:rsid w:val="00B8653C"/>
    <w:rsid w:val="00B967CE"/>
    <w:rsid w:val="00BB3700"/>
    <w:rsid w:val="00C07AEE"/>
    <w:rsid w:val="00C33FC5"/>
    <w:rsid w:val="00C82385"/>
    <w:rsid w:val="00CA0033"/>
    <w:rsid w:val="00CB249F"/>
    <w:rsid w:val="00CB3BF9"/>
    <w:rsid w:val="00CE7E7F"/>
    <w:rsid w:val="00CF73E5"/>
    <w:rsid w:val="00D14650"/>
    <w:rsid w:val="00D30D59"/>
    <w:rsid w:val="00D65CD6"/>
    <w:rsid w:val="00D67F9A"/>
    <w:rsid w:val="00D90AD4"/>
    <w:rsid w:val="00DA5EF8"/>
    <w:rsid w:val="00DB42B5"/>
    <w:rsid w:val="00E141D2"/>
    <w:rsid w:val="00E57D8E"/>
    <w:rsid w:val="00E67046"/>
    <w:rsid w:val="00E751A3"/>
    <w:rsid w:val="00EA4830"/>
    <w:rsid w:val="00EC6353"/>
    <w:rsid w:val="00ED3084"/>
    <w:rsid w:val="00F00895"/>
    <w:rsid w:val="00F26424"/>
    <w:rsid w:val="00F27C5B"/>
    <w:rsid w:val="00FB0D82"/>
    <w:rsid w:val="00FB5D47"/>
    <w:rsid w:val="00FF7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D47"/>
  </w:style>
  <w:style w:type="paragraph" w:styleId="Footer">
    <w:name w:val="footer"/>
    <w:basedOn w:val="Normal"/>
    <w:link w:val="FooterChar"/>
    <w:uiPriority w:val="99"/>
    <w:unhideWhenUsed/>
    <w:rsid w:val="00FB5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D47"/>
  </w:style>
  <w:style w:type="paragraph" w:styleId="FootnoteText">
    <w:name w:val="footnote text"/>
    <w:basedOn w:val="Normal"/>
    <w:link w:val="FootnoteTextChar"/>
    <w:uiPriority w:val="99"/>
    <w:semiHidden/>
    <w:unhideWhenUsed/>
    <w:rsid w:val="00B967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67CE"/>
    <w:rPr>
      <w:sz w:val="20"/>
      <w:szCs w:val="20"/>
    </w:rPr>
  </w:style>
  <w:style w:type="character" w:styleId="FootnoteReference">
    <w:name w:val="footnote reference"/>
    <w:basedOn w:val="DefaultParagraphFont"/>
    <w:uiPriority w:val="99"/>
    <w:semiHidden/>
    <w:unhideWhenUsed/>
    <w:rsid w:val="00B967C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D47"/>
  </w:style>
  <w:style w:type="paragraph" w:styleId="Footer">
    <w:name w:val="footer"/>
    <w:basedOn w:val="Normal"/>
    <w:link w:val="FooterChar"/>
    <w:uiPriority w:val="99"/>
    <w:unhideWhenUsed/>
    <w:rsid w:val="00FB5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D47"/>
  </w:style>
  <w:style w:type="paragraph" w:styleId="FootnoteText">
    <w:name w:val="footnote text"/>
    <w:basedOn w:val="Normal"/>
    <w:link w:val="FootnoteTextChar"/>
    <w:uiPriority w:val="99"/>
    <w:semiHidden/>
    <w:unhideWhenUsed/>
    <w:rsid w:val="00B967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67CE"/>
    <w:rPr>
      <w:sz w:val="20"/>
      <w:szCs w:val="20"/>
    </w:rPr>
  </w:style>
  <w:style w:type="character" w:styleId="FootnoteReference">
    <w:name w:val="footnote reference"/>
    <w:basedOn w:val="DefaultParagraphFont"/>
    <w:uiPriority w:val="99"/>
    <w:semiHidden/>
    <w:unhideWhenUsed/>
    <w:rsid w:val="00B967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93046">
      <w:bodyDiv w:val="1"/>
      <w:marLeft w:val="0"/>
      <w:marRight w:val="0"/>
      <w:marTop w:val="0"/>
      <w:marBottom w:val="0"/>
      <w:divBdr>
        <w:top w:val="none" w:sz="0" w:space="0" w:color="auto"/>
        <w:left w:val="none" w:sz="0" w:space="0" w:color="auto"/>
        <w:bottom w:val="none" w:sz="0" w:space="0" w:color="auto"/>
        <w:right w:val="none" w:sz="0" w:space="0" w:color="auto"/>
      </w:divBdr>
      <w:divsChild>
        <w:div w:id="939458968">
          <w:marLeft w:val="0"/>
          <w:marRight w:val="0"/>
          <w:marTop w:val="0"/>
          <w:marBottom w:val="0"/>
          <w:divBdr>
            <w:top w:val="none" w:sz="0" w:space="0" w:color="auto"/>
            <w:left w:val="none" w:sz="0" w:space="0" w:color="auto"/>
            <w:bottom w:val="none" w:sz="0" w:space="0" w:color="auto"/>
            <w:right w:val="none" w:sz="0" w:space="0" w:color="auto"/>
          </w:divBdr>
        </w:div>
        <w:div w:id="843207163">
          <w:marLeft w:val="0"/>
          <w:marRight w:val="0"/>
          <w:marTop w:val="0"/>
          <w:marBottom w:val="0"/>
          <w:divBdr>
            <w:top w:val="none" w:sz="0" w:space="0" w:color="auto"/>
            <w:left w:val="none" w:sz="0" w:space="0" w:color="auto"/>
            <w:bottom w:val="none" w:sz="0" w:space="0" w:color="auto"/>
            <w:right w:val="none" w:sz="0" w:space="0" w:color="auto"/>
          </w:divBdr>
        </w:div>
        <w:div w:id="905070860">
          <w:marLeft w:val="0"/>
          <w:marRight w:val="0"/>
          <w:marTop w:val="0"/>
          <w:marBottom w:val="0"/>
          <w:divBdr>
            <w:top w:val="none" w:sz="0" w:space="0" w:color="auto"/>
            <w:left w:val="none" w:sz="0" w:space="0" w:color="auto"/>
            <w:bottom w:val="none" w:sz="0" w:space="0" w:color="auto"/>
            <w:right w:val="none" w:sz="0" w:space="0" w:color="auto"/>
          </w:divBdr>
        </w:div>
        <w:div w:id="2072267810">
          <w:marLeft w:val="0"/>
          <w:marRight w:val="0"/>
          <w:marTop w:val="0"/>
          <w:marBottom w:val="0"/>
          <w:divBdr>
            <w:top w:val="none" w:sz="0" w:space="0" w:color="auto"/>
            <w:left w:val="none" w:sz="0" w:space="0" w:color="auto"/>
            <w:bottom w:val="none" w:sz="0" w:space="0" w:color="auto"/>
            <w:right w:val="none" w:sz="0" w:space="0" w:color="auto"/>
          </w:divBdr>
        </w:div>
        <w:div w:id="1701281062">
          <w:marLeft w:val="0"/>
          <w:marRight w:val="0"/>
          <w:marTop w:val="0"/>
          <w:marBottom w:val="0"/>
          <w:divBdr>
            <w:top w:val="none" w:sz="0" w:space="0" w:color="auto"/>
            <w:left w:val="none" w:sz="0" w:space="0" w:color="auto"/>
            <w:bottom w:val="none" w:sz="0" w:space="0" w:color="auto"/>
            <w:right w:val="none" w:sz="0" w:space="0" w:color="auto"/>
          </w:divBdr>
        </w:div>
        <w:div w:id="1130172823">
          <w:marLeft w:val="0"/>
          <w:marRight w:val="0"/>
          <w:marTop w:val="0"/>
          <w:marBottom w:val="0"/>
          <w:divBdr>
            <w:top w:val="none" w:sz="0" w:space="0" w:color="auto"/>
            <w:left w:val="none" w:sz="0" w:space="0" w:color="auto"/>
            <w:bottom w:val="none" w:sz="0" w:space="0" w:color="auto"/>
            <w:right w:val="none" w:sz="0" w:space="0" w:color="auto"/>
          </w:divBdr>
        </w:div>
        <w:div w:id="1259874537">
          <w:marLeft w:val="0"/>
          <w:marRight w:val="0"/>
          <w:marTop w:val="0"/>
          <w:marBottom w:val="0"/>
          <w:divBdr>
            <w:top w:val="none" w:sz="0" w:space="0" w:color="auto"/>
            <w:left w:val="none" w:sz="0" w:space="0" w:color="auto"/>
            <w:bottom w:val="none" w:sz="0" w:space="0" w:color="auto"/>
            <w:right w:val="none" w:sz="0" w:space="0" w:color="auto"/>
          </w:divBdr>
        </w:div>
        <w:div w:id="1957826527">
          <w:marLeft w:val="0"/>
          <w:marRight w:val="0"/>
          <w:marTop w:val="0"/>
          <w:marBottom w:val="0"/>
          <w:divBdr>
            <w:top w:val="none" w:sz="0" w:space="0" w:color="auto"/>
            <w:left w:val="none" w:sz="0" w:space="0" w:color="auto"/>
            <w:bottom w:val="none" w:sz="0" w:space="0" w:color="auto"/>
            <w:right w:val="none" w:sz="0" w:space="0" w:color="auto"/>
          </w:divBdr>
        </w:div>
        <w:div w:id="1697191227">
          <w:marLeft w:val="0"/>
          <w:marRight w:val="0"/>
          <w:marTop w:val="0"/>
          <w:marBottom w:val="0"/>
          <w:divBdr>
            <w:top w:val="none" w:sz="0" w:space="0" w:color="auto"/>
            <w:left w:val="none" w:sz="0" w:space="0" w:color="auto"/>
            <w:bottom w:val="none" w:sz="0" w:space="0" w:color="auto"/>
            <w:right w:val="none" w:sz="0" w:space="0" w:color="auto"/>
          </w:divBdr>
        </w:div>
      </w:divsChild>
    </w:div>
    <w:div w:id="205758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245CF-1189-4F3C-8070-CB62B278F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1712</Words>
  <Characters>9761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MwanaYahweh</dc:creator>
  <cp:lastModifiedBy>vini</cp:lastModifiedBy>
  <cp:revision>2</cp:revision>
  <dcterms:created xsi:type="dcterms:W3CDTF">2017-10-30T19:24:00Z</dcterms:created>
  <dcterms:modified xsi:type="dcterms:W3CDTF">2017-10-30T19:24:00Z</dcterms:modified>
</cp:coreProperties>
</file>